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4" w:type="dxa"/>
        <w:tblInd w:w="-227" w:type="dxa"/>
        <w:tblLook w:val="01E0" w:firstRow="1" w:lastRow="1" w:firstColumn="1" w:lastColumn="1" w:noHBand="0" w:noVBand="0"/>
      </w:tblPr>
      <w:tblGrid>
        <w:gridCol w:w="4055"/>
        <w:gridCol w:w="6009"/>
      </w:tblGrid>
      <w:tr w:rsidR="00067D9D" w:rsidRPr="00067D9D" w14:paraId="719AAD3D" w14:textId="77777777" w:rsidTr="00FC1599">
        <w:trPr>
          <w:trHeight w:val="1751"/>
        </w:trPr>
        <w:tc>
          <w:tcPr>
            <w:tcW w:w="4055" w:type="dxa"/>
          </w:tcPr>
          <w:p w14:paraId="10370B65" w14:textId="4440D6A7" w:rsidR="001257DA" w:rsidRPr="009E32AD" w:rsidRDefault="00EE0450" w:rsidP="00FC1599">
            <w:pPr>
              <w:jc w:val="center"/>
              <w:rPr>
                <w:rFonts w:ascii="Times New Roman" w:hAnsi="Times New Roman" w:cs="Times New Roman"/>
                <w:b/>
                <w:bCs/>
                <w:color w:val="auto"/>
                <w:lang w:val="en-GB"/>
              </w:rPr>
            </w:pPr>
            <w:bookmarkStart w:id="0" w:name="_Hlk495321266"/>
            <w:r>
              <w:rPr>
                <w:rFonts w:ascii="Times New Roman" w:hAnsi="Times New Roman" w:cs="Times New Roman"/>
                <w:noProof/>
                <w:color w:val="auto"/>
                <w:lang w:val="en-GB"/>
              </w:rPr>
              <w:t>UBND</w:t>
            </w:r>
            <w:r w:rsidR="001257DA" w:rsidRPr="00067D9D">
              <w:rPr>
                <w:rFonts w:ascii="Times New Roman" w:hAnsi="Times New Roman" w:cs="Times New Roman"/>
                <w:noProof/>
                <w:color w:val="auto"/>
              </w:rPr>
              <w:t xml:space="preserve"> </w:t>
            </w:r>
            <w:r w:rsidR="00424ED4">
              <w:rPr>
                <w:rFonts w:ascii="Times New Roman" w:hAnsi="Times New Roman" w:cs="Times New Roman"/>
                <w:noProof/>
                <w:color w:val="auto"/>
                <w:lang w:val="en-GB"/>
              </w:rPr>
              <w:t>PHƯỜNG THIÊN TRƯỜNG</w:t>
            </w:r>
          </w:p>
          <w:p w14:paraId="2ABCE9D9" w14:textId="6CC9A45C" w:rsidR="001257DA" w:rsidRPr="00FC1599" w:rsidRDefault="001257DA" w:rsidP="00FC1599">
            <w:pPr>
              <w:jc w:val="center"/>
              <w:rPr>
                <w:rFonts w:ascii="Times New Roman" w:hAnsi="Times New Roman" w:cs="Times New Roman"/>
                <w:b/>
                <w:bCs/>
                <w:color w:val="auto"/>
                <w:lang w:val="en-US"/>
              </w:rPr>
            </w:pPr>
            <w:r w:rsidRPr="00067D9D">
              <w:rPr>
                <w:rFonts w:ascii="Times New Roman" w:hAnsi="Times New Roman" w:cs="Times New Roman"/>
                <w:b/>
                <w:bCs/>
                <w:color w:val="auto"/>
              </w:rPr>
              <w:t>TRƯỜNG TH</w:t>
            </w:r>
            <w:r w:rsidR="00FC1599">
              <w:rPr>
                <w:rFonts w:ascii="Times New Roman" w:hAnsi="Times New Roman" w:cs="Times New Roman"/>
                <w:b/>
                <w:bCs/>
                <w:color w:val="auto"/>
              </w:rPr>
              <w:t xml:space="preserve"> M</w:t>
            </w:r>
            <w:r w:rsidR="00FC1599">
              <w:rPr>
                <w:rFonts w:ascii="Times New Roman" w:hAnsi="Times New Roman" w:cs="Times New Roman"/>
                <w:b/>
                <w:bCs/>
                <w:color w:val="auto"/>
                <w:lang w:val="en-US"/>
              </w:rPr>
              <w:t>Ỹ</w:t>
            </w:r>
            <w:r w:rsidR="00FC1599">
              <w:rPr>
                <w:rFonts w:ascii="Times New Roman" w:hAnsi="Times New Roman" w:cs="Times New Roman"/>
                <w:b/>
                <w:bCs/>
                <w:color w:val="auto"/>
              </w:rPr>
              <w:t xml:space="preserve"> T</w:t>
            </w:r>
            <w:r w:rsidR="00FC1599">
              <w:rPr>
                <w:rFonts w:ascii="Times New Roman" w:hAnsi="Times New Roman" w:cs="Times New Roman"/>
                <w:b/>
                <w:bCs/>
                <w:color w:val="auto"/>
                <w:lang w:val="en-US"/>
              </w:rPr>
              <w:t>ÂN</w:t>
            </w:r>
          </w:p>
          <w:p w14:paraId="2C64009A" w14:textId="77777777" w:rsidR="001257DA" w:rsidRPr="00FC66C6" w:rsidRDefault="00FC66C6" w:rsidP="00D446C0">
            <w:pPr>
              <w:ind w:left="-142" w:firstLine="426"/>
              <w:rPr>
                <w:rFonts w:ascii="Times New Roman" w:hAnsi="Times New Roman" w:cs="Times New Roman"/>
                <w:color w:val="auto"/>
                <w:sz w:val="10"/>
              </w:rPr>
            </w:pPr>
            <w:r w:rsidRPr="00067D9D">
              <w:rPr>
                <w:rFonts w:ascii="Times New Roman" w:hAnsi="Times New Roman" w:cs="Times New Roman"/>
                <w:noProof/>
                <w:color w:val="auto"/>
                <w:lang w:val="en-US" w:eastAsia="en-US" w:bidi="ar-SA"/>
              </w:rPr>
              <mc:AlternateContent>
                <mc:Choice Requires="wps">
                  <w:drawing>
                    <wp:anchor distT="0" distB="0" distL="114300" distR="114300" simplePos="0" relativeHeight="251664384" behindDoc="0" locked="0" layoutInCell="1" allowOverlap="1" wp14:anchorId="4534BADF" wp14:editId="12F1CDB6">
                      <wp:simplePos x="0" y="0"/>
                      <wp:positionH relativeFrom="column">
                        <wp:posOffset>624205</wp:posOffset>
                      </wp:positionH>
                      <wp:positionV relativeFrom="paragraph">
                        <wp:posOffset>6166</wp:posOffset>
                      </wp:positionV>
                      <wp:extent cx="1227455" cy="0"/>
                      <wp:effectExtent l="0" t="0" r="298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03E04"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5pt" to="14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y8M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"/>
                  </w:pict>
                </mc:Fallback>
              </mc:AlternateContent>
            </w:r>
            <w:r w:rsidR="001257DA" w:rsidRPr="00067D9D">
              <w:rPr>
                <w:rFonts w:ascii="Times New Roman" w:hAnsi="Times New Roman" w:cs="Times New Roman"/>
                <w:color w:val="auto"/>
              </w:rPr>
              <w:t xml:space="preserve">           </w:t>
            </w:r>
          </w:p>
          <w:p w14:paraId="1377D476" w14:textId="77777777" w:rsidR="001257DA" w:rsidRPr="00067D9D" w:rsidRDefault="001257DA" w:rsidP="00D446C0">
            <w:pPr>
              <w:ind w:left="-142" w:firstLine="426"/>
              <w:rPr>
                <w:rFonts w:ascii="Times New Roman" w:hAnsi="Times New Roman" w:cs="Times New Roman"/>
                <w:color w:val="auto"/>
                <w:sz w:val="6"/>
                <w:szCs w:val="6"/>
              </w:rPr>
            </w:pPr>
            <w:r w:rsidRPr="00067D9D">
              <w:rPr>
                <w:rFonts w:ascii="Times New Roman" w:hAnsi="Times New Roman" w:cs="Times New Roman"/>
                <w:color w:val="auto"/>
                <w:sz w:val="26"/>
                <w:szCs w:val="26"/>
              </w:rPr>
              <w:t xml:space="preserve">        </w:t>
            </w:r>
          </w:p>
          <w:p w14:paraId="771E7567" w14:textId="5844AD9D" w:rsidR="001257DA" w:rsidRPr="00067D9D" w:rsidRDefault="001257DA" w:rsidP="00D446C0">
            <w:pPr>
              <w:ind w:left="-142" w:firstLine="426"/>
              <w:rPr>
                <w:rFonts w:ascii="Times New Roman" w:hAnsi="Times New Roman" w:cs="Times New Roman"/>
                <w:color w:val="auto"/>
              </w:rPr>
            </w:pPr>
            <w:r w:rsidRPr="00067D9D">
              <w:rPr>
                <w:rFonts w:ascii="Times New Roman" w:hAnsi="Times New Roman" w:cs="Times New Roman"/>
                <w:color w:val="auto"/>
                <w:sz w:val="26"/>
                <w:szCs w:val="26"/>
              </w:rPr>
              <w:t xml:space="preserve">           </w:t>
            </w:r>
            <w:r w:rsidRPr="00067D9D">
              <w:rPr>
                <w:rFonts w:ascii="Times New Roman" w:hAnsi="Times New Roman" w:cs="Times New Roman"/>
                <w:color w:val="auto"/>
              </w:rPr>
              <w:t>Số</w:t>
            </w:r>
            <w:r w:rsidR="004D423D">
              <w:rPr>
                <w:rFonts w:ascii="Times New Roman" w:hAnsi="Times New Roman" w:cs="Times New Roman"/>
                <w:color w:val="auto"/>
              </w:rPr>
              <w:t>:</w:t>
            </w:r>
            <w:r w:rsidR="009F6013">
              <w:rPr>
                <w:rFonts w:ascii="Times New Roman" w:hAnsi="Times New Roman" w:cs="Times New Roman"/>
                <w:color w:val="auto"/>
                <w:lang w:val="en-US"/>
              </w:rPr>
              <w:t xml:space="preserve"> 257</w:t>
            </w:r>
            <w:r w:rsidRPr="00067D9D">
              <w:rPr>
                <w:rFonts w:ascii="Times New Roman" w:hAnsi="Times New Roman" w:cs="Times New Roman"/>
                <w:color w:val="auto"/>
              </w:rPr>
              <w:t>/</w:t>
            </w:r>
            <w:r w:rsidR="004D423D">
              <w:rPr>
                <w:rFonts w:ascii="Times New Roman" w:hAnsi="Times New Roman" w:cs="Times New Roman"/>
                <w:color w:val="auto"/>
                <w:lang w:val="en-GB"/>
              </w:rPr>
              <w:t xml:space="preserve"> </w:t>
            </w:r>
            <w:r w:rsidRPr="00067D9D">
              <w:rPr>
                <w:rFonts w:ascii="Times New Roman" w:hAnsi="Times New Roman" w:cs="Times New Roman"/>
                <w:color w:val="auto"/>
              </w:rPr>
              <w:t>KH-T</w:t>
            </w:r>
            <w:r w:rsidR="00FC1599">
              <w:rPr>
                <w:rFonts w:ascii="Times New Roman" w:hAnsi="Times New Roman" w:cs="Times New Roman"/>
                <w:color w:val="auto"/>
                <w:lang w:val="en-US"/>
              </w:rPr>
              <w:t>HMT</w:t>
            </w:r>
            <w:r w:rsidRPr="00067D9D">
              <w:rPr>
                <w:rFonts w:ascii="Times New Roman" w:hAnsi="Times New Roman" w:cs="Times New Roman"/>
                <w:color w:val="auto"/>
              </w:rPr>
              <w:t xml:space="preserve"> </w:t>
            </w:r>
          </w:p>
          <w:p w14:paraId="668AD5A5" w14:textId="77777777" w:rsidR="001257DA" w:rsidRPr="00067D9D" w:rsidRDefault="001257DA" w:rsidP="00D446C0">
            <w:pPr>
              <w:ind w:left="-142" w:firstLine="426"/>
              <w:jc w:val="center"/>
              <w:rPr>
                <w:rFonts w:ascii="Times New Roman" w:hAnsi="Times New Roman" w:cs="Times New Roman"/>
                <w:b/>
                <w:bCs/>
                <w:color w:val="auto"/>
              </w:rPr>
            </w:pPr>
          </w:p>
        </w:tc>
        <w:tc>
          <w:tcPr>
            <w:tcW w:w="6009" w:type="dxa"/>
          </w:tcPr>
          <w:p w14:paraId="77330410" w14:textId="77777777" w:rsidR="001257DA" w:rsidRPr="00067D9D" w:rsidRDefault="001257DA" w:rsidP="00D446C0">
            <w:pPr>
              <w:ind w:left="-142"/>
              <w:rPr>
                <w:rFonts w:ascii="Times New Roman" w:hAnsi="Times New Roman" w:cs="Times New Roman"/>
                <w:b/>
                <w:bCs/>
                <w:color w:val="auto"/>
                <w:sz w:val="26"/>
                <w:szCs w:val="28"/>
              </w:rPr>
            </w:pPr>
            <w:r w:rsidRPr="00067D9D">
              <w:rPr>
                <w:rFonts w:ascii="Times New Roman" w:hAnsi="Times New Roman" w:cs="Times New Roman"/>
                <w:b/>
                <w:bCs/>
                <w:color w:val="auto"/>
              </w:rPr>
              <w:t xml:space="preserve">  </w:t>
            </w:r>
            <w:r w:rsidRPr="00067D9D">
              <w:rPr>
                <w:rFonts w:ascii="Times New Roman" w:hAnsi="Times New Roman" w:cs="Times New Roman"/>
                <w:b/>
                <w:bCs/>
                <w:color w:val="auto"/>
                <w:sz w:val="26"/>
                <w:szCs w:val="28"/>
              </w:rPr>
              <w:t>CỘNG HÒA XÃ HỘI CHỦ NGHĨA VIỆT NAM</w:t>
            </w:r>
          </w:p>
          <w:p w14:paraId="7B2FD3F1" w14:textId="77777777" w:rsidR="001257DA" w:rsidRPr="00067D9D" w:rsidRDefault="001257DA" w:rsidP="00D446C0">
            <w:pPr>
              <w:ind w:left="-142" w:right="-205" w:firstLine="426"/>
              <w:rPr>
                <w:rFonts w:ascii="Times New Roman" w:hAnsi="Times New Roman" w:cs="Times New Roman"/>
                <w:b/>
                <w:bCs/>
                <w:color w:val="auto"/>
                <w:sz w:val="28"/>
                <w:szCs w:val="28"/>
              </w:rPr>
            </w:pPr>
            <w:r w:rsidRPr="00067D9D">
              <w:rPr>
                <w:rFonts w:ascii="Times New Roman" w:hAnsi="Times New Roman" w:cs="Times New Roman"/>
                <w:b/>
                <w:bCs/>
                <w:color w:val="auto"/>
                <w:sz w:val="28"/>
                <w:szCs w:val="28"/>
              </w:rPr>
              <w:t xml:space="preserve">         Độc lập - Tự do - Hạnh phúc</w:t>
            </w:r>
          </w:p>
          <w:p w14:paraId="74E2C7BF" w14:textId="77777777" w:rsidR="001257DA" w:rsidRPr="00067D9D" w:rsidRDefault="001257DA" w:rsidP="00D446C0">
            <w:pPr>
              <w:ind w:left="-142" w:firstLine="426"/>
              <w:jc w:val="center"/>
              <w:rPr>
                <w:rFonts w:ascii="Times New Roman" w:hAnsi="Times New Roman" w:cs="Times New Roman"/>
                <w:i/>
                <w:iCs/>
                <w:color w:val="auto"/>
                <w:sz w:val="20"/>
                <w:szCs w:val="20"/>
              </w:rPr>
            </w:pPr>
            <w:r w:rsidRPr="00067D9D">
              <w:rPr>
                <w:rFonts w:ascii="Times New Roman" w:hAnsi="Times New Roman" w:cs="Times New Roman"/>
                <w:noProof/>
                <w:color w:val="auto"/>
                <w:sz w:val="28"/>
                <w:szCs w:val="28"/>
                <w:lang w:val="en-US" w:eastAsia="en-US" w:bidi="ar-SA"/>
              </w:rPr>
              <mc:AlternateContent>
                <mc:Choice Requires="wps">
                  <w:drawing>
                    <wp:anchor distT="0" distB="0" distL="114300" distR="114300" simplePos="0" relativeHeight="251663360" behindDoc="0" locked="0" layoutInCell="1" allowOverlap="1" wp14:anchorId="616D8AA5" wp14:editId="426CB961">
                      <wp:simplePos x="0" y="0"/>
                      <wp:positionH relativeFrom="column">
                        <wp:posOffset>612140</wp:posOffset>
                      </wp:positionH>
                      <wp:positionV relativeFrom="paragraph">
                        <wp:posOffset>19050</wp:posOffset>
                      </wp:positionV>
                      <wp:extent cx="2080895" cy="0"/>
                      <wp:effectExtent l="0" t="0" r="336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3E306"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1.5pt" to="212.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UK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J2n88U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"/>
                  </w:pict>
                </mc:Fallback>
              </mc:AlternateContent>
            </w:r>
          </w:p>
          <w:p w14:paraId="3B15ECB0" w14:textId="77777777" w:rsidR="001257DA" w:rsidRPr="00067D9D" w:rsidRDefault="001257DA" w:rsidP="00D446C0">
            <w:pPr>
              <w:ind w:left="-142" w:firstLine="426"/>
              <w:jc w:val="center"/>
              <w:rPr>
                <w:rFonts w:ascii="Times New Roman" w:hAnsi="Times New Roman" w:cs="Times New Roman"/>
                <w:i/>
                <w:iCs/>
                <w:color w:val="auto"/>
                <w:sz w:val="6"/>
                <w:szCs w:val="6"/>
              </w:rPr>
            </w:pPr>
          </w:p>
          <w:p w14:paraId="5325F0FB" w14:textId="6681E393" w:rsidR="001257DA" w:rsidRPr="00424ED4" w:rsidRDefault="00B73B87" w:rsidP="00B73B87">
            <w:pPr>
              <w:ind w:left="-142" w:firstLine="426"/>
              <w:rPr>
                <w:rFonts w:ascii="Times New Roman" w:hAnsi="Times New Roman" w:cs="Times New Roman"/>
                <w:i/>
                <w:iCs/>
                <w:color w:val="auto"/>
                <w:sz w:val="28"/>
                <w:szCs w:val="28"/>
                <w:lang w:val="en-US"/>
              </w:rPr>
            </w:pPr>
            <w:r>
              <w:rPr>
                <w:rFonts w:ascii="Times New Roman" w:hAnsi="Times New Roman" w:cs="Times New Roman"/>
                <w:i/>
                <w:iCs/>
                <w:color w:val="auto"/>
                <w:sz w:val="28"/>
                <w:szCs w:val="28"/>
                <w:lang w:val="en-GB"/>
              </w:rPr>
              <w:t xml:space="preserve">         </w:t>
            </w:r>
            <w:r w:rsidR="00FC1599">
              <w:rPr>
                <w:rFonts w:ascii="Times New Roman" w:hAnsi="Times New Roman" w:cs="Times New Roman"/>
                <w:i/>
                <w:iCs/>
                <w:color w:val="auto"/>
                <w:sz w:val="28"/>
                <w:szCs w:val="28"/>
                <w:lang w:val="en-GB"/>
              </w:rPr>
              <w:t>Mỹ Tân</w:t>
            </w:r>
            <w:r w:rsidR="001257DA" w:rsidRPr="00067D9D">
              <w:rPr>
                <w:rFonts w:ascii="Times New Roman" w:hAnsi="Times New Roman" w:cs="Times New Roman"/>
                <w:i/>
                <w:iCs/>
                <w:color w:val="auto"/>
                <w:sz w:val="28"/>
                <w:szCs w:val="28"/>
              </w:rPr>
              <w:t xml:space="preserve">, ngày </w:t>
            </w:r>
            <w:r w:rsidR="009F6013">
              <w:rPr>
                <w:rFonts w:ascii="Times New Roman" w:hAnsi="Times New Roman" w:cs="Times New Roman"/>
                <w:i/>
                <w:iCs/>
                <w:color w:val="auto"/>
                <w:sz w:val="28"/>
                <w:szCs w:val="28"/>
              </w:rPr>
              <w:t>10</w:t>
            </w:r>
            <w:r w:rsidR="003620E6">
              <w:rPr>
                <w:rFonts w:ascii="Times New Roman" w:hAnsi="Times New Roman" w:cs="Times New Roman"/>
                <w:i/>
                <w:iCs/>
                <w:color w:val="auto"/>
                <w:sz w:val="28"/>
                <w:szCs w:val="28"/>
                <w:lang w:val="en-US"/>
              </w:rPr>
              <w:t xml:space="preserve"> </w:t>
            </w:r>
            <w:r w:rsidR="001257DA" w:rsidRPr="00067D9D">
              <w:rPr>
                <w:rFonts w:ascii="Times New Roman" w:hAnsi="Times New Roman" w:cs="Times New Roman"/>
                <w:i/>
                <w:iCs/>
                <w:color w:val="auto"/>
                <w:sz w:val="28"/>
                <w:szCs w:val="28"/>
              </w:rPr>
              <w:t xml:space="preserve">tháng </w:t>
            </w:r>
            <w:r w:rsidR="003620E6">
              <w:rPr>
                <w:rFonts w:ascii="Times New Roman" w:hAnsi="Times New Roman" w:cs="Times New Roman"/>
                <w:i/>
                <w:iCs/>
                <w:color w:val="auto"/>
                <w:sz w:val="28"/>
                <w:szCs w:val="28"/>
                <w:lang w:val="en-US"/>
              </w:rPr>
              <w:t>9</w:t>
            </w:r>
            <w:r w:rsidR="00DC10C4">
              <w:rPr>
                <w:rFonts w:ascii="Times New Roman" w:hAnsi="Times New Roman" w:cs="Times New Roman"/>
                <w:i/>
                <w:iCs/>
                <w:color w:val="auto"/>
                <w:sz w:val="28"/>
                <w:szCs w:val="28"/>
              </w:rPr>
              <w:t xml:space="preserve"> năm 202</w:t>
            </w:r>
            <w:r w:rsidR="00424ED4">
              <w:rPr>
                <w:rFonts w:ascii="Times New Roman" w:hAnsi="Times New Roman" w:cs="Times New Roman"/>
                <w:i/>
                <w:iCs/>
                <w:color w:val="auto"/>
                <w:sz w:val="28"/>
                <w:szCs w:val="28"/>
                <w:lang w:val="en-US"/>
              </w:rPr>
              <w:t>5</w:t>
            </w:r>
          </w:p>
        </w:tc>
      </w:tr>
    </w:tbl>
    <w:bookmarkEnd w:id="0"/>
    <w:p w14:paraId="55F4F81E" w14:textId="77777777" w:rsidR="00622A2C" w:rsidRPr="00FA2374" w:rsidRDefault="00635852" w:rsidP="00EC4615">
      <w:pPr>
        <w:pStyle w:val="BodyText"/>
        <w:spacing w:after="0" w:line="283" w:lineRule="auto"/>
        <w:ind w:firstLine="0"/>
        <w:jc w:val="center"/>
        <w:rPr>
          <w:color w:val="000000" w:themeColor="text1"/>
          <w:sz w:val="28"/>
          <w:szCs w:val="28"/>
          <w:lang w:val="en-GB"/>
        </w:rPr>
      </w:pPr>
      <w:r w:rsidRPr="00C37D92">
        <w:rPr>
          <w:b/>
          <w:bCs/>
          <w:color w:val="000000" w:themeColor="text1"/>
          <w:sz w:val="28"/>
          <w:szCs w:val="28"/>
        </w:rPr>
        <w:t>K</w:t>
      </w:r>
      <w:r w:rsidR="006E62F3" w:rsidRPr="00C37D92">
        <w:rPr>
          <w:b/>
          <w:bCs/>
          <w:color w:val="000000" w:themeColor="text1"/>
          <w:sz w:val="28"/>
          <w:szCs w:val="28"/>
          <w:lang w:val="en-US"/>
        </w:rPr>
        <w:t>Ế</w:t>
      </w:r>
      <w:r w:rsidRPr="00C37D92">
        <w:rPr>
          <w:b/>
          <w:bCs/>
          <w:color w:val="000000" w:themeColor="text1"/>
          <w:sz w:val="28"/>
          <w:szCs w:val="28"/>
        </w:rPr>
        <w:t xml:space="preserve"> HOẠCH</w:t>
      </w:r>
      <w:r w:rsidR="00FA2374">
        <w:rPr>
          <w:b/>
          <w:bCs/>
          <w:color w:val="000000" w:themeColor="text1"/>
          <w:sz w:val="28"/>
          <w:szCs w:val="28"/>
          <w:lang w:val="en-GB"/>
        </w:rPr>
        <w:t xml:space="preserve"> DẠY HỌC TRỰC TUYẾN</w:t>
      </w:r>
    </w:p>
    <w:p w14:paraId="31DF7396" w14:textId="7802FC42" w:rsidR="00622A2C" w:rsidRPr="00FC66C6" w:rsidRDefault="00DB7BF4" w:rsidP="00EC4615">
      <w:pPr>
        <w:pStyle w:val="BodyText"/>
        <w:spacing w:after="0" w:line="283" w:lineRule="auto"/>
        <w:ind w:firstLine="0"/>
        <w:jc w:val="center"/>
        <w:rPr>
          <w:color w:val="000000" w:themeColor="text1"/>
          <w:sz w:val="20"/>
          <w:szCs w:val="28"/>
        </w:rPr>
      </w:pPr>
      <w:r>
        <w:rPr>
          <w:b/>
          <w:bCs/>
          <w:color w:val="000000" w:themeColor="text1"/>
          <w:sz w:val="28"/>
          <w:szCs w:val="28"/>
          <w:lang w:val="en-US"/>
        </w:rPr>
        <w:t>N</w:t>
      </w:r>
      <w:r w:rsidR="00635852" w:rsidRPr="00C37D92">
        <w:rPr>
          <w:b/>
          <w:bCs/>
          <w:color w:val="000000" w:themeColor="text1"/>
          <w:sz w:val="28"/>
          <w:szCs w:val="28"/>
        </w:rPr>
        <w:t>ăm học 202</w:t>
      </w:r>
      <w:r w:rsidR="00424ED4">
        <w:rPr>
          <w:b/>
          <w:bCs/>
          <w:color w:val="000000" w:themeColor="text1"/>
          <w:sz w:val="28"/>
          <w:szCs w:val="28"/>
          <w:lang w:val="en-US"/>
        </w:rPr>
        <w:t>5</w:t>
      </w:r>
      <w:r w:rsidR="00635852" w:rsidRPr="00C37D92">
        <w:rPr>
          <w:b/>
          <w:bCs/>
          <w:color w:val="000000" w:themeColor="text1"/>
          <w:sz w:val="28"/>
          <w:szCs w:val="28"/>
        </w:rPr>
        <w:t xml:space="preserve"> - 202</w:t>
      </w:r>
      <w:r w:rsidR="00424ED4">
        <w:rPr>
          <w:b/>
          <w:bCs/>
          <w:color w:val="000000" w:themeColor="text1"/>
          <w:sz w:val="28"/>
          <w:szCs w:val="28"/>
          <w:lang w:val="en-US"/>
        </w:rPr>
        <w:t>6</w:t>
      </w:r>
      <w:r w:rsidR="00635852" w:rsidRPr="00C37D92">
        <w:rPr>
          <w:b/>
          <w:bCs/>
          <w:color w:val="000000" w:themeColor="text1"/>
          <w:sz w:val="28"/>
          <w:szCs w:val="28"/>
        </w:rPr>
        <w:br/>
      </w:r>
    </w:p>
    <w:p w14:paraId="64620F6A" w14:textId="77777777" w:rsidR="00C37D92" w:rsidRPr="00FC66C6" w:rsidRDefault="00C37D92" w:rsidP="00EC4615">
      <w:pPr>
        <w:pStyle w:val="BodyText"/>
        <w:spacing w:after="0" w:line="283" w:lineRule="auto"/>
        <w:ind w:firstLine="720"/>
        <w:jc w:val="both"/>
        <w:rPr>
          <w:color w:val="000000" w:themeColor="text1"/>
          <w:szCs w:val="28"/>
          <w:lang w:val="en-US"/>
        </w:rPr>
      </w:pPr>
      <w:r w:rsidRPr="00FC66C6">
        <w:rPr>
          <w:b/>
          <w:szCs w:val="28"/>
        </w:rPr>
        <w:t>I. CĂN CỨ</w:t>
      </w:r>
      <w:r w:rsidRPr="00FC66C6">
        <w:rPr>
          <w:color w:val="000000" w:themeColor="text1"/>
          <w:szCs w:val="28"/>
          <w:lang w:val="en-US"/>
        </w:rPr>
        <w:t xml:space="preserve">  </w:t>
      </w:r>
      <w:r w:rsidRPr="00FC66C6">
        <w:rPr>
          <w:b/>
          <w:szCs w:val="28"/>
        </w:rPr>
        <w:t>XÂY DỰNG KẾ HOẠCH.</w:t>
      </w:r>
    </w:p>
    <w:p w14:paraId="20F6521E" w14:textId="77777777" w:rsidR="00805D7E" w:rsidRPr="00C37D92" w:rsidRDefault="00805D7E" w:rsidP="00EC4615">
      <w:pPr>
        <w:spacing w:line="283" w:lineRule="auto"/>
        <w:ind w:firstLine="720"/>
        <w:jc w:val="both"/>
        <w:rPr>
          <w:rFonts w:ascii="Times New Roman" w:hAnsi="Times New Roman" w:cs="Times New Roman"/>
          <w:sz w:val="28"/>
          <w:szCs w:val="28"/>
        </w:rPr>
      </w:pPr>
      <w:r w:rsidRPr="00C37D92">
        <w:rPr>
          <w:rFonts w:ascii="Times New Roman" w:hAnsi="Times New Roman" w:cs="Times New Roman"/>
          <w:sz w:val="28"/>
          <w:szCs w:val="28"/>
        </w:rPr>
        <w:t xml:space="preserve">Căn cứ Thông tư 28/2020/TT-BGDĐT ngày </w:t>
      </w:r>
      <w:r w:rsidR="00557B35">
        <w:rPr>
          <w:rFonts w:ascii="Times New Roman" w:hAnsi="Times New Roman" w:cs="Times New Roman"/>
          <w:sz w:val="28"/>
          <w:szCs w:val="28"/>
          <w:lang w:val="en-GB"/>
        </w:rPr>
        <w:t>0</w:t>
      </w:r>
      <w:r w:rsidRPr="00C37D92">
        <w:rPr>
          <w:rFonts w:ascii="Times New Roman" w:hAnsi="Times New Roman" w:cs="Times New Roman"/>
          <w:sz w:val="28"/>
          <w:szCs w:val="28"/>
        </w:rPr>
        <w:t>4 tháng 9 năm 2020 của Bộ trưởng Bộ Giáo dục và Đào tạo Ban hành Điều lệ trường tiểu học;</w:t>
      </w:r>
    </w:p>
    <w:p w14:paraId="24B8FF00" w14:textId="77777777" w:rsidR="00622A2C" w:rsidRDefault="00805D7E" w:rsidP="00EC4615">
      <w:pPr>
        <w:pStyle w:val="BodyText"/>
        <w:spacing w:after="0" w:line="283" w:lineRule="auto"/>
        <w:ind w:firstLine="720"/>
        <w:jc w:val="both"/>
        <w:rPr>
          <w:color w:val="000000" w:themeColor="text1"/>
          <w:sz w:val="28"/>
          <w:szCs w:val="28"/>
          <w:lang w:val="en-US"/>
        </w:rPr>
      </w:pPr>
      <w:r>
        <w:rPr>
          <w:color w:val="000000" w:themeColor="text1"/>
          <w:sz w:val="28"/>
          <w:szCs w:val="28"/>
          <w:lang w:val="en-US"/>
        </w:rPr>
        <w:t xml:space="preserve">Căn cứ </w:t>
      </w:r>
      <w:r w:rsidR="002A6937" w:rsidRPr="00C37D92">
        <w:rPr>
          <w:color w:val="000000" w:themeColor="text1"/>
          <w:sz w:val="28"/>
          <w:szCs w:val="28"/>
          <w:lang w:val="en-US"/>
        </w:rPr>
        <w:t xml:space="preserve">Thông tư số 09/2021/TT-BGDĐT ngày 30/3/2021 của Bộ Giáo dục và Đào tạo quy định về quản lý và tổ chức dạy học trực tuyến trong các cơ sở giáo dục phổ thông và cơ sở giáo dục thường xuyên;  </w:t>
      </w:r>
    </w:p>
    <w:p w14:paraId="681B5C05" w14:textId="77777777" w:rsidR="00C37D92" w:rsidRPr="00C37D92" w:rsidRDefault="00C37D92" w:rsidP="00EC4615">
      <w:pPr>
        <w:spacing w:line="283" w:lineRule="auto"/>
        <w:ind w:left="-142" w:firstLine="862"/>
        <w:jc w:val="both"/>
        <w:rPr>
          <w:rFonts w:ascii="Times New Roman" w:eastAsia="Times New Roman" w:hAnsi="Times New Roman" w:cs="Times New Roman"/>
          <w:sz w:val="28"/>
          <w:szCs w:val="28"/>
        </w:rPr>
      </w:pPr>
      <w:r w:rsidRPr="00C37D92">
        <w:rPr>
          <w:rFonts w:ascii="Times New Roman" w:hAnsi="Times New Roman" w:cs="Times New Roman"/>
          <w:sz w:val="28"/>
          <w:szCs w:val="28"/>
        </w:rPr>
        <w:t>Căn cứ Thông tư số 32/2018/TT-BGDĐT ngày 26/12/2018 của Bộ giáo dục</w:t>
      </w:r>
      <w:r w:rsidRPr="00C37D92">
        <w:rPr>
          <w:rFonts w:ascii="Times New Roman" w:eastAsia="Times New Roman" w:hAnsi="Times New Roman" w:cs="Times New Roman"/>
          <w:sz w:val="28"/>
          <w:szCs w:val="28"/>
        </w:rPr>
        <w:t xml:space="preserve"> và Đào tạo ban hành Chương trình giáo dục phổ thông;</w:t>
      </w:r>
    </w:p>
    <w:p w14:paraId="7CA60E6B" w14:textId="77777777" w:rsidR="00C37D92" w:rsidRPr="00C37D92" w:rsidRDefault="00C37D92" w:rsidP="00EC4615">
      <w:pPr>
        <w:spacing w:line="283" w:lineRule="auto"/>
        <w:ind w:left="-142" w:firstLine="862"/>
        <w:jc w:val="both"/>
        <w:rPr>
          <w:rFonts w:ascii="Times New Roman" w:eastAsia="Times New Roman" w:hAnsi="Times New Roman" w:cs="Times New Roman"/>
          <w:sz w:val="28"/>
          <w:szCs w:val="28"/>
        </w:rPr>
      </w:pPr>
      <w:r w:rsidRPr="00C37D92">
        <w:rPr>
          <w:rFonts w:ascii="Times New Roman" w:eastAsia="Times New Roman" w:hAnsi="Times New Roman" w:cs="Times New Roman"/>
          <w:sz w:val="28"/>
          <w:szCs w:val="28"/>
        </w:rPr>
        <w:t>Căn cứ công văn 2345/BGDĐT-GDTH ngày 07 tháng 06 năm 2021 của Bộ giáo dục và Đào tạo về việc hướng dẫn xây dựng kế hoạch giáo dục nhà trường cấp tiểu học;</w:t>
      </w:r>
    </w:p>
    <w:p w14:paraId="7C11F731" w14:textId="77777777" w:rsidR="001771A2" w:rsidRPr="001771A2" w:rsidRDefault="001771A2" w:rsidP="001771A2">
      <w:pPr>
        <w:spacing w:line="276" w:lineRule="auto"/>
        <w:ind w:firstLine="720"/>
        <w:jc w:val="both"/>
        <w:rPr>
          <w:rFonts w:ascii="Times New Roman" w:hAnsi="Times New Roman" w:cs="Times New Roman"/>
          <w:sz w:val="28"/>
          <w:szCs w:val="28"/>
        </w:rPr>
      </w:pPr>
      <w:r w:rsidRPr="001771A2">
        <w:rPr>
          <w:rFonts w:ascii="Times New Roman" w:hAnsi="Times New Roman" w:cs="Times New Roman"/>
          <w:sz w:val="28"/>
          <w:szCs w:val="28"/>
        </w:rPr>
        <w:t>Hướng dẫn số 4555/</w:t>
      </w:r>
      <w:r w:rsidRPr="001771A2">
        <w:rPr>
          <w:rFonts w:ascii="Times New Roman" w:hAnsi="Times New Roman" w:cs="Times New Roman"/>
          <w:sz w:val="28"/>
          <w:szCs w:val="28"/>
          <w:lang w:val="pt-BR"/>
        </w:rPr>
        <w:t xml:space="preserve">BGDĐT-GDPT ngày 05/8/2025 của Bộ Giáo dục và Đào tạo về việc Hướng dẫn </w:t>
      </w:r>
      <w:r w:rsidRPr="001771A2">
        <w:rPr>
          <w:rFonts w:ascii="Times New Roman" w:hAnsi="Times New Roman" w:cs="Times New Roman"/>
          <w:sz w:val="28"/>
          <w:szCs w:val="28"/>
        </w:rPr>
        <w:t>thực hiện nhiệm vụ giáo dục phổ thông năm học 2025-2026;</w:t>
      </w:r>
      <w:bookmarkStart w:id="1" w:name="_Hlk176380893"/>
    </w:p>
    <w:p w14:paraId="58450404" w14:textId="77777777" w:rsidR="001771A2" w:rsidRPr="001771A2" w:rsidRDefault="001771A2" w:rsidP="001771A2">
      <w:pPr>
        <w:spacing w:line="276" w:lineRule="auto"/>
        <w:ind w:firstLine="720"/>
        <w:jc w:val="both"/>
        <w:rPr>
          <w:rFonts w:ascii="Times New Roman" w:hAnsi="Times New Roman" w:cs="Times New Roman"/>
          <w:sz w:val="28"/>
          <w:szCs w:val="28"/>
        </w:rPr>
      </w:pPr>
      <w:r w:rsidRPr="001771A2">
        <w:rPr>
          <w:rFonts w:ascii="Times New Roman" w:hAnsi="Times New Roman" w:cs="Times New Roman"/>
          <w:sz w:val="28"/>
          <w:szCs w:val="28"/>
        </w:rPr>
        <w:t>Công văn số 455/SGDĐT-GDTH ngày 13/8/2025 của Sở GDĐT tỉnh Ninh Bìn hướng dẫn tổ chức dạy học 2 buổi/ngày trong các cơ sở giáo dục tiểu học năm học 2025-2026;</w:t>
      </w:r>
    </w:p>
    <w:p w14:paraId="6AB7F8F9" w14:textId="77777777" w:rsidR="001771A2" w:rsidRPr="001771A2" w:rsidRDefault="001771A2" w:rsidP="001771A2">
      <w:pPr>
        <w:spacing w:line="276" w:lineRule="auto"/>
        <w:ind w:firstLine="720"/>
        <w:jc w:val="both"/>
        <w:rPr>
          <w:rFonts w:ascii="Times New Roman" w:hAnsi="Times New Roman" w:cs="Times New Roman"/>
          <w:sz w:val="28"/>
          <w:szCs w:val="28"/>
        </w:rPr>
      </w:pPr>
      <w:r w:rsidRPr="001771A2">
        <w:rPr>
          <w:rFonts w:ascii="Times New Roman" w:hAnsi="Times New Roman" w:cs="Times New Roman"/>
          <w:sz w:val="28"/>
          <w:szCs w:val="28"/>
        </w:rPr>
        <w:t>Quyết định 426/QĐ-UBND ngày 18/8/2024 của UBND tỉnh Ninh Bình về việc ban hành kế hoạch thời gian năm học 2025-2026;</w:t>
      </w:r>
      <w:bookmarkEnd w:id="1"/>
    </w:p>
    <w:p w14:paraId="05321F7B" w14:textId="77777777" w:rsidR="00622A2C" w:rsidRPr="00C37D92" w:rsidRDefault="00635852" w:rsidP="00EC4615">
      <w:pPr>
        <w:pStyle w:val="BodyText"/>
        <w:spacing w:after="0" w:line="283" w:lineRule="auto"/>
        <w:ind w:firstLine="680"/>
        <w:jc w:val="both"/>
        <w:rPr>
          <w:color w:val="000000" w:themeColor="text1"/>
          <w:sz w:val="28"/>
          <w:szCs w:val="28"/>
          <w:lang w:val="en-US"/>
        </w:rPr>
      </w:pPr>
      <w:r w:rsidRPr="00C37D92">
        <w:rPr>
          <w:color w:val="000000" w:themeColor="text1"/>
          <w:sz w:val="28"/>
          <w:szCs w:val="28"/>
        </w:rPr>
        <w:t>Căn cứ điều kiện thực tế về cơ sở hạ tầng côn</w:t>
      </w:r>
      <w:r w:rsidR="006D279B" w:rsidRPr="00C37D92">
        <w:rPr>
          <w:color w:val="000000" w:themeColor="text1"/>
          <w:sz w:val="28"/>
          <w:szCs w:val="28"/>
        </w:rPr>
        <w:t>g nghệ thông tin của nhà trường</w:t>
      </w:r>
      <w:r w:rsidRPr="00C37D92">
        <w:rPr>
          <w:color w:val="000000" w:themeColor="text1"/>
          <w:sz w:val="28"/>
          <w:szCs w:val="28"/>
        </w:rPr>
        <w:t>, điều kiện kinh tế và nhu cầu của học sinh và phụ huynh học sinh.</w:t>
      </w:r>
    </w:p>
    <w:p w14:paraId="6EEE5CEA" w14:textId="00E136ED" w:rsidR="00622A2C" w:rsidRPr="00C37D92" w:rsidRDefault="006D279B" w:rsidP="00EC4615">
      <w:pPr>
        <w:pStyle w:val="BodyText"/>
        <w:spacing w:after="0" w:line="283" w:lineRule="auto"/>
        <w:ind w:firstLine="680"/>
        <w:jc w:val="both"/>
        <w:rPr>
          <w:color w:val="000000" w:themeColor="text1"/>
          <w:sz w:val="28"/>
          <w:szCs w:val="28"/>
        </w:rPr>
      </w:pPr>
      <w:r w:rsidRPr="00C37D92">
        <w:rPr>
          <w:color w:val="000000" w:themeColor="text1"/>
          <w:sz w:val="28"/>
          <w:szCs w:val="28"/>
          <w:lang w:val="en-US"/>
        </w:rPr>
        <w:t xml:space="preserve">Trường Tiểu học </w:t>
      </w:r>
      <w:r w:rsidR="00FC1599">
        <w:rPr>
          <w:color w:val="000000" w:themeColor="text1"/>
          <w:sz w:val="28"/>
          <w:szCs w:val="28"/>
          <w:lang w:val="en-US"/>
        </w:rPr>
        <w:t>Mỹ Tân</w:t>
      </w:r>
      <w:r w:rsidR="00635852" w:rsidRPr="00C37D92">
        <w:rPr>
          <w:color w:val="000000" w:themeColor="text1"/>
          <w:sz w:val="28"/>
          <w:szCs w:val="28"/>
        </w:rPr>
        <w:t xml:space="preserve"> xây dựng kế hoạch tổ chức hoạt động giáo dục và dạy học năm học 202</w:t>
      </w:r>
      <w:r w:rsidR="001771A2">
        <w:rPr>
          <w:color w:val="000000" w:themeColor="text1"/>
          <w:sz w:val="28"/>
          <w:szCs w:val="28"/>
          <w:lang w:val="en-US"/>
        </w:rPr>
        <w:t>5</w:t>
      </w:r>
      <w:r w:rsidR="00635852" w:rsidRPr="00C37D92">
        <w:rPr>
          <w:color w:val="000000" w:themeColor="text1"/>
          <w:sz w:val="28"/>
          <w:szCs w:val="28"/>
        </w:rPr>
        <w:t xml:space="preserve"> - 202</w:t>
      </w:r>
      <w:r w:rsidR="001771A2">
        <w:rPr>
          <w:color w:val="000000" w:themeColor="text1"/>
          <w:sz w:val="28"/>
          <w:szCs w:val="28"/>
          <w:lang w:val="en-US"/>
        </w:rPr>
        <w:t>6</w:t>
      </w:r>
      <w:r w:rsidR="00635852" w:rsidRPr="00C37D92">
        <w:rPr>
          <w:color w:val="000000" w:themeColor="text1"/>
          <w:sz w:val="28"/>
          <w:szCs w:val="28"/>
        </w:rPr>
        <w:t xml:space="preserve"> trong điều kiện p</w:t>
      </w:r>
      <w:r w:rsidR="00ED3BB3">
        <w:rPr>
          <w:color w:val="000000" w:themeColor="text1"/>
          <w:sz w:val="28"/>
          <w:szCs w:val="28"/>
        </w:rPr>
        <w:t xml:space="preserve">hòng, chống dịch bệnh và </w:t>
      </w:r>
      <w:r w:rsidR="0074297F">
        <w:rPr>
          <w:color w:val="000000" w:themeColor="text1"/>
          <w:sz w:val="28"/>
          <w:szCs w:val="28"/>
          <w:lang w:val="en-US"/>
        </w:rPr>
        <w:t xml:space="preserve">có thể bị ảnh hưởng của </w:t>
      </w:r>
      <w:r w:rsidR="00ED3BB3">
        <w:rPr>
          <w:color w:val="000000" w:themeColor="text1"/>
          <w:sz w:val="28"/>
          <w:szCs w:val="28"/>
        </w:rPr>
        <w:t xml:space="preserve">thời tiết </w:t>
      </w:r>
      <w:r w:rsidR="00635852" w:rsidRPr="00C37D92">
        <w:rPr>
          <w:color w:val="000000" w:themeColor="text1"/>
          <w:sz w:val="28"/>
          <w:szCs w:val="28"/>
        </w:rPr>
        <w:t>cụ thể như sau:</w:t>
      </w:r>
    </w:p>
    <w:p w14:paraId="496F75CB" w14:textId="77777777" w:rsidR="00622A2C" w:rsidRPr="00F23211" w:rsidRDefault="002A6937" w:rsidP="00EC4615">
      <w:pPr>
        <w:pStyle w:val="BodyText"/>
        <w:tabs>
          <w:tab w:val="left" w:pos="1009"/>
        </w:tabs>
        <w:spacing w:after="0" w:line="283" w:lineRule="auto"/>
        <w:ind w:left="680" w:firstLine="0"/>
        <w:jc w:val="both"/>
        <w:rPr>
          <w:color w:val="000000" w:themeColor="text1"/>
          <w:szCs w:val="28"/>
          <w:lang w:val="en-US"/>
        </w:rPr>
      </w:pPr>
      <w:bookmarkStart w:id="2" w:name="bookmark0"/>
      <w:bookmarkEnd w:id="2"/>
      <w:r w:rsidRPr="00F23211">
        <w:rPr>
          <w:b/>
          <w:bCs/>
          <w:color w:val="000000" w:themeColor="text1"/>
          <w:szCs w:val="28"/>
          <w:lang w:val="en-US"/>
        </w:rPr>
        <w:t xml:space="preserve">I. </w:t>
      </w:r>
      <w:r w:rsidR="00635852" w:rsidRPr="00F23211">
        <w:rPr>
          <w:b/>
          <w:bCs/>
          <w:color w:val="000000" w:themeColor="text1"/>
          <w:szCs w:val="28"/>
        </w:rPr>
        <w:t xml:space="preserve">MỤC </w:t>
      </w:r>
      <w:r w:rsidR="00CD3A7B" w:rsidRPr="00F23211">
        <w:rPr>
          <w:b/>
          <w:bCs/>
          <w:color w:val="000000" w:themeColor="text1"/>
          <w:szCs w:val="28"/>
          <w:lang w:val="en-US"/>
        </w:rPr>
        <w:t>TIÊU.</w:t>
      </w:r>
    </w:p>
    <w:p w14:paraId="5406BF17" w14:textId="77777777" w:rsidR="00622A2C" w:rsidRDefault="00CD3A7B" w:rsidP="00EC4615">
      <w:pPr>
        <w:pStyle w:val="BodyText"/>
        <w:tabs>
          <w:tab w:val="left" w:pos="672"/>
        </w:tabs>
        <w:spacing w:after="0" w:line="283" w:lineRule="auto"/>
        <w:ind w:firstLine="0"/>
        <w:jc w:val="both"/>
        <w:rPr>
          <w:color w:val="000000" w:themeColor="text1"/>
          <w:sz w:val="28"/>
          <w:szCs w:val="28"/>
          <w:lang w:val="en-US"/>
        </w:rPr>
      </w:pPr>
      <w:bookmarkStart w:id="3" w:name="bookmark3"/>
      <w:bookmarkEnd w:id="3"/>
      <w:r>
        <w:rPr>
          <w:color w:val="000000" w:themeColor="text1"/>
          <w:sz w:val="28"/>
          <w:szCs w:val="28"/>
          <w:lang w:val="en-US"/>
        </w:rPr>
        <w:t xml:space="preserve"> </w:t>
      </w:r>
      <w:r>
        <w:rPr>
          <w:color w:val="000000" w:themeColor="text1"/>
          <w:sz w:val="28"/>
          <w:szCs w:val="28"/>
          <w:lang w:val="en-US"/>
        </w:rPr>
        <w:tab/>
        <w:t>- Thực hiện kế hoạch giáo dục trực tuyến nhằm hỗ trợ hoặc thay thế dạy học trực tiếp tại trường tiểu học, giúp nhà trường linh động trong tổ chức thực hiện kế hoạch g</w:t>
      </w:r>
      <w:r w:rsidR="00F31106">
        <w:rPr>
          <w:color w:val="000000" w:themeColor="text1"/>
          <w:sz w:val="28"/>
          <w:szCs w:val="28"/>
          <w:lang w:val="en-US"/>
        </w:rPr>
        <w:t>i</w:t>
      </w:r>
      <w:r>
        <w:rPr>
          <w:color w:val="000000" w:themeColor="text1"/>
          <w:sz w:val="28"/>
          <w:szCs w:val="28"/>
          <w:lang w:val="en-US"/>
        </w:rPr>
        <w:t xml:space="preserve">áo dục nhà trường và hoàn thành chương trình giáo dục phổ thông phù hợp với điều kiện tại </w:t>
      </w:r>
      <w:r w:rsidR="00DB7BF4">
        <w:rPr>
          <w:color w:val="000000" w:themeColor="text1"/>
          <w:sz w:val="28"/>
          <w:szCs w:val="28"/>
          <w:lang w:val="en-US"/>
        </w:rPr>
        <w:t>địa phương, góp phần nâng cao chất lượng dạy học của nhà trường.</w:t>
      </w:r>
    </w:p>
    <w:p w14:paraId="21DDC719" w14:textId="77777777" w:rsidR="00DB7BF4" w:rsidRDefault="00DB7BF4" w:rsidP="00EC4615">
      <w:pPr>
        <w:pStyle w:val="BodyText"/>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t xml:space="preserve">- Việc dạy học trực tuyến thay thế dạy học trực tiếp tại nhà trường trong </w:t>
      </w:r>
      <w:r>
        <w:rPr>
          <w:color w:val="000000" w:themeColor="text1"/>
          <w:sz w:val="28"/>
          <w:szCs w:val="28"/>
          <w:lang w:val="en-US"/>
        </w:rPr>
        <w:lastRenderedPageBreak/>
        <w:t>thời gian học sinh không thể đến trường học tập vì</w:t>
      </w:r>
      <w:r w:rsidR="008B0E3C">
        <w:rPr>
          <w:color w:val="000000" w:themeColor="text1"/>
          <w:sz w:val="28"/>
          <w:szCs w:val="28"/>
          <w:lang w:val="en-US"/>
        </w:rPr>
        <w:t xml:space="preserve"> các</w:t>
      </w:r>
      <w:r>
        <w:rPr>
          <w:color w:val="000000" w:themeColor="text1"/>
          <w:sz w:val="28"/>
          <w:szCs w:val="28"/>
          <w:lang w:val="en-US"/>
        </w:rPr>
        <w:t xml:space="preserve"> lí do bấ</w:t>
      </w:r>
      <w:r w:rsidR="00DD12F5">
        <w:rPr>
          <w:color w:val="000000" w:themeColor="text1"/>
          <w:sz w:val="28"/>
          <w:szCs w:val="28"/>
          <w:lang w:val="en-US"/>
        </w:rPr>
        <w:t>t khả kháng (dịch bệnh, lũ lụt, rét dưới 10</w:t>
      </w:r>
      <w:r w:rsidR="00DD12F5">
        <w:rPr>
          <w:color w:val="000000" w:themeColor="text1"/>
          <w:sz w:val="28"/>
          <w:szCs w:val="28"/>
          <w:vertAlign w:val="superscript"/>
          <w:lang w:val="en-US"/>
        </w:rPr>
        <w:t>0</w:t>
      </w:r>
      <w:r w:rsidR="00DD12F5">
        <w:rPr>
          <w:color w:val="000000" w:themeColor="text1"/>
          <w:sz w:val="28"/>
          <w:szCs w:val="28"/>
          <w:lang w:val="en-US"/>
        </w:rPr>
        <w:t>C</w:t>
      </w:r>
      <w:r w:rsidR="00811E07">
        <w:rPr>
          <w:color w:val="000000" w:themeColor="text1"/>
          <w:sz w:val="28"/>
          <w:szCs w:val="28"/>
          <w:lang w:val="en-US"/>
        </w:rPr>
        <w:t>,…</w:t>
      </w:r>
      <w:r>
        <w:rPr>
          <w:color w:val="000000" w:themeColor="text1"/>
          <w:sz w:val="28"/>
          <w:szCs w:val="28"/>
          <w:lang w:val="en-US"/>
        </w:rPr>
        <w:t>)</w:t>
      </w:r>
      <w:r w:rsidR="008B0E3C">
        <w:rPr>
          <w:color w:val="000000" w:themeColor="text1"/>
          <w:sz w:val="28"/>
          <w:szCs w:val="28"/>
          <w:lang w:val="en-US"/>
        </w:rPr>
        <w:t>.</w:t>
      </w:r>
    </w:p>
    <w:p w14:paraId="542BD994" w14:textId="7AC8D144" w:rsidR="008B0E3C" w:rsidRDefault="008B0E3C" w:rsidP="00EC4615">
      <w:pPr>
        <w:pStyle w:val="BodyText"/>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AA5DB4">
        <w:rPr>
          <w:color w:val="000000" w:themeColor="text1"/>
          <w:sz w:val="28"/>
          <w:szCs w:val="28"/>
          <w:lang w:val="en-US"/>
        </w:rPr>
        <w:t xml:space="preserve">- </w:t>
      </w:r>
      <w:r>
        <w:rPr>
          <w:color w:val="000000" w:themeColor="text1"/>
          <w:sz w:val="28"/>
          <w:szCs w:val="28"/>
          <w:lang w:val="en-US"/>
        </w:rPr>
        <w:t>Thúc đẩy chuyển đổi số trong ngành Giáo dục, tăng cường sử dụng công nghệ thông tin, phương tiện thông tin và internet trọng dạy và học, tự đào tạo của giáo viên và khả năng tự học của học sinh.</w:t>
      </w:r>
    </w:p>
    <w:p w14:paraId="6979D33A" w14:textId="691DFA60" w:rsidR="008B0E3C" w:rsidRDefault="00C16388" w:rsidP="00BA45E8">
      <w:pPr>
        <w:pStyle w:val="BodyText"/>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AA5DB4">
        <w:rPr>
          <w:color w:val="000000" w:themeColor="text1"/>
          <w:sz w:val="28"/>
          <w:szCs w:val="28"/>
          <w:lang w:val="en-US"/>
        </w:rPr>
        <w:t xml:space="preserve">- </w:t>
      </w:r>
      <w:r>
        <w:rPr>
          <w:color w:val="000000" w:themeColor="text1"/>
          <w:sz w:val="28"/>
          <w:szCs w:val="28"/>
          <w:lang w:val="en-US"/>
        </w:rPr>
        <w:t>Mở rộng cơ hội tiếp cận giáo dục cho học sinh, tạo điều kiện để học sinh học</w:t>
      </w:r>
      <w:r w:rsidR="00BA45E8">
        <w:rPr>
          <w:color w:val="000000" w:themeColor="text1"/>
          <w:sz w:val="28"/>
          <w:szCs w:val="28"/>
          <w:lang w:val="en-US"/>
        </w:rPr>
        <w:t xml:space="preserve"> </w:t>
      </w:r>
      <w:r w:rsidR="008B0E3C">
        <w:rPr>
          <w:color w:val="000000" w:themeColor="text1"/>
          <w:sz w:val="28"/>
          <w:szCs w:val="28"/>
          <w:lang w:val="en-US"/>
        </w:rPr>
        <w:t>tập mọi lúc, mọi nơi.</w:t>
      </w:r>
    </w:p>
    <w:p w14:paraId="01A93D74" w14:textId="77777777" w:rsidR="000552D4" w:rsidRPr="000552D4" w:rsidRDefault="000552D4" w:rsidP="00EC4615">
      <w:pPr>
        <w:pStyle w:val="BodyText"/>
        <w:widowControl/>
        <w:tabs>
          <w:tab w:val="left" w:pos="672"/>
        </w:tabs>
        <w:spacing w:after="0" w:line="283" w:lineRule="auto"/>
        <w:ind w:firstLine="0"/>
        <w:jc w:val="both"/>
        <w:rPr>
          <w:b/>
          <w:color w:val="000000" w:themeColor="text1"/>
          <w:sz w:val="28"/>
          <w:szCs w:val="28"/>
          <w:lang w:val="en-US"/>
        </w:rPr>
      </w:pPr>
      <w:r w:rsidRPr="000552D4">
        <w:rPr>
          <w:b/>
          <w:color w:val="000000" w:themeColor="text1"/>
          <w:sz w:val="28"/>
          <w:szCs w:val="28"/>
          <w:lang w:val="en-US"/>
        </w:rPr>
        <w:tab/>
      </w:r>
      <w:r w:rsidRPr="00F23211">
        <w:rPr>
          <w:b/>
          <w:color w:val="000000" w:themeColor="text1"/>
          <w:szCs w:val="28"/>
          <w:lang w:val="en-US"/>
        </w:rPr>
        <w:t>III. NGUYÊN TẮC</w:t>
      </w:r>
    </w:p>
    <w:p w14:paraId="54A73566" w14:textId="79BA5F68" w:rsidR="000552D4" w:rsidRDefault="000552D4"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AA5DB4">
        <w:rPr>
          <w:color w:val="000000" w:themeColor="text1"/>
          <w:sz w:val="28"/>
          <w:szCs w:val="28"/>
          <w:lang w:val="en-US"/>
        </w:rPr>
        <w:t xml:space="preserve">- </w:t>
      </w:r>
      <w:r>
        <w:rPr>
          <w:color w:val="000000" w:themeColor="text1"/>
          <w:sz w:val="28"/>
          <w:szCs w:val="28"/>
          <w:lang w:val="en-US"/>
        </w:rPr>
        <w:t>Nội dung dạy học trực tuyến phải đáp ứng mức độ cần đạt hoặc yêu cầu đạt được của chương trình giáo dục phổ thông.</w:t>
      </w:r>
    </w:p>
    <w:p w14:paraId="2DB874FB" w14:textId="4346034D" w:rsidR="000552D4" w:rsidRDefault="000552D4"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AA5DB4">
        <w:rPr>
          <w:color w:val="000000" w:themeColor="text1"/>
          <w:sz w:val="28"/>
          <w:szCs w:val="28"/>
          <w:lang w:val="en-US"/>
        </w:rPr>
        <w:t xml:space="preserve">- </w:t>
      </w:r>
      <w:r>
        <w:rPr>
          <w:color w:val="000000" w:themeColor="text1"/>
          <w:sz w:val="28"/>
          <w:szCs w:val="28"/>
          <w:lang w:val="en-US"/>
        </w:rPr>
        <w:t xml:space="preserve">Hoạt động dạy học trực tuyến </w:t>
      </w:r>
      <w:r w:rsidR="0020242B">
        <w:rPr>
          <w:color w:val="000000" w:themeColor="text1"/>
          <w:sz w:val="28"/>
          <w:szCs w:val="28"/>
          <w:lang w:val="en-US"/>
        </w:rPr>
        <w:t>được thực hiện theo các chủ đề và được xây dựng trên cơ sở chương trình giáo dục Tiểu học. Chuyên đề dạy học trực tuyến phải đảm bảo sự tương tác giữa giáo viên với người học, người học với người học và giáo viên phải giám sát được toàn bộ quá trình học tập này của học sinh.</w:t>
      </w:r>
    </w:p>
    <w:p w14:paraId="186C87D8" w14:textId="504296BC" w:rsidR="0020242B" w:rsidRPr="0020242B" w:rsidRDefault="00CF38B0"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AA5DB4">
        <w:rPr>
          <w:color w:val="000000" w:themeColor="text1"/>
          <w:sz w:val="28"/>
          <w:szCs w:val="28"/>
          <w:lang w:val="en-US"/>
        </w:rPr>
        <w:t xml:space="preserve">- </w:t>
      </w:r>
      <w:r w:rsidR="0020242B" w:rsidRPr="0020242B">
        <w:rPr>
          <w:color w:val="000000" w:themeColor="text1"/>
          <w:sz w:val="28"/>
          <w:szCs w:val="28"/>
          <w:lang w:val="en-US"/>
        </w:rPr>
        <w:t>Nhà trường xây dựng thời gian biểu dạy học trực tuyến phù hợp, thông báo lịch học, lịch tương tác với giáo viên phụ trách đến học sinh và cha mẹ học sinh; xây dựng đầy đủ các phương án tổ chức hoạt động dạy và học phù hợp với các đối tượng học sinh.</w:t>
      </w:r>
    </w:p>
    <w:p w14:paraId="16A427F6" w14:textId="2824F5E7" w:rsidR="00CF38B0" w:rsidRPr="00CF38B0" w:rsidRDefault="00CF38B0"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AA5DB4">
        <w:rPr>
          <w:color w:val="000000" w:themeColor="text1"/>
          <w:sz w:val="28"/>
          <w:szCs w:val="28"/>
          <w:lang w:val="en-US"/>
        </w:rPr>
        <w:t xml:space="preserve">- </w:t>
      </w:r>
      <w:r w:rsidRPr="00CF38B0">
        <w:rPr>
          <w:color w:val="000000" w:themeColor="text1"/>
          <w:sz w:val="28"/>
          <w:szCs w:val="28"/>
          <w:lang w:val="en-US"/>
        </w:rPr>
        <w:t>Tuân thủ các quy định hiện hành về an toàn thông tin, quy định về quản lý, cập nhật cơ sở dữ liệu, thông tin cá nhân và các qui định về sở hữu trí tuệ theo các quy định của pháp luật.</w:t>
      </w:r>
    </w:p>
    <w:p w14:paraId="329DCE93" w14:textId="77777777" w:rsidR="00CF38B0" w:rsidRPr="00543FC4" w:rsidRDefault="00CF38B0" w:rsidP="00EC4615">
      <w:pPr>
        <w:pStyle w:val="BodyText"/>
        <w:widowControl/>
        <w:tabs>
          <w:tab w:val="left" w:pos="672"/>
        </w:tabs>
        <w:spacing w:after="0" w:line="283" w:lineRule="auto"/>
        <w:ind w:firstLine="0"/>
        <w:jc w:val="both"/>
        <w:rPr>
          <w:b/>
          <w:color w:val="000000" w:themeColor="text1"/>
          <w:sz w:val="28"/>
          <w:szCs w:val="28"/>
          <w:lang w:val="en-US"/>
        </w:rPr>
      </w:pPr>
      <w:r w:rsidRPr="00543FC4">
        <w:rPr>
          <w:b/>
          <w:color w:val="000000" w:themeColor="text1"/>
          <w:sz w:val="28"/>
          <w:szCs w:val="28"/>
          <w:lang w:val="en-US"/>
        </w:rPr>
        <w:tab/>
      </w:r>
      <w:r w:rsidRPr="00F23211">
        <w:rPr>
          <w:b/>
          <w:color w:val="000000" w:themeColor="text1"/>
          <w:szCs w:val="28"/>
          <w:lang w:val="en-US"/>
        </w:rPr>
        <w:t>I</w:t>
      </w:r>
      <w:r w:rsidR="00543FC4" w:rsidRPr="00F23211">
        <w:rPr>
          <w:b/>
          <w:color w:val="000000" w:themeColor="text1"/>
          <w:szCs w:val="28"/>
          <w:lang w:val="en-US"/>
        </w:rPr>
        <w:t>V</w:t>
      </w:r>
      <w:r w:rsidR="001C4E5D" w:rsidRPr="00F23211">
        <w:rPr>
          <w:b/>
          <w:color w:val="000000" w:themeColor="text1"/>
          <w:szCs w:val="28"/>
          <w:lang w:val="en-US"/>
        </w:rPr>
        <w:t>. HỆ THỐNG DẠY HỌC TRỰC TUYẾN</w:t>
      </w:r>
    </w:p>
    <w:p w14:paraId="6B0ABECF" w14:textId="77777777" w:rsidR="00CF38B0" w:rsidRPr="00CF38B0" w:rsidRDefault="00543FC4"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CF38B0" w:rsidRPr="00CF38B0">
        <w:rPr>
          <w:color w:val="000000" w:themeColor="text1"/>
          <w:sz w:val="28"/>
          <w:szCs w:val="28"/>
          <w:lang w:val="en-US"/>
        </w:rPr>
        <w:t>Hệ thống dạy học trực tuyến được sử dụng riêng hoặc kết hợp các phần mềm. Các yêu cầu của hệ thống và các đối tượng tham gia dạy học trực tuyến:</w:t>
      </w:r>
    </w:p>
    <w:p w14:paraId="1646EA23" w14:textId="77777777" w:rsidR="00CF38B0" w:rsidRPr="00543FC4" w:rsidRDefault="00543FC4" w:rsidP="00EC4615">
      <w:pPr>
        <w:pStyle w:val="BodyText"/>
        <w:widowControl/>
        <w:tabs>
          <w:tab w:val="left" w:pos="672"/>
        </w:tabs>
        <w:spacing w:after="0" w:line="283" w:lineRule="auto"/>
        <w:ind w:firstLine="0"/>
        <w:jc w:val="both"/>
        <w:rPr>
          <w:b/>
          <w:i/>
          <w:color w:val="000000" w:themeColor="text1"/>
          <w:sz w:val="28"/>
          <w:szCs w:val="28"/>
          <w:lang w:val="en-US"/>
        </w:rPr>
      </w:pPr>
      <w:r w:rsidRPr="00543FC4">
        <w:rPr>
          <w:b/>
          <w:i/>
          <w:color w:val="000000" w:themeColor="text1"/>
          <w:sz w:val="28"/>
          <w:szCs w:val="28"/>
          <w:lang w:val="en-US"/>
        </w:rPr>
        <w:tab/>
      </w:r>
      <w:r w:rsidR="0001747B">
        <w:rPr>
          <w:b/>
          <w:i/>
          <w:color w:val="000000" w:themeColor="text1"/>
          <w:sz w:val="28"/>
          <w:szCs w:val="28"/>
          <w:lang w:val="en-US"/>
        </w:rPr>
        <w:t>1. Đối với giáo viên</w:t>
      </w:r>
    </w:p>
    <w:p w14:paraId="3990F996" w14:textId="77777777" w:rsidR="00543FC4" w:rsidRDefault="00543FC4"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CF38B0" w:rsidRPr="00CF38B0">
        <w:rPr>
          <w:color w:val="000000" w:themeColor="text1"/>
          <w:sz w:val="28"/>
          <w:szCs w:val="28"/>
          <w:lang w:val="en-US"/>
        </w:rPr>
        <w:t xml:space="preserve">Giáo viên dạy học trực tuyến thực hiện: </w:t>
      </w:r>
    </w:p>
    <w:p w14:paraId="09C3C42A" w14:textId="77777777" w:rsidR="00543FC4" w:rsidRDefault="00543FC4"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t xml:space="preserve">- </w:t>
      </w:r>
      <w:r w:rsidR="00CF38B0" w:rsidRPr="00CF38B0">
        <w:rPr>
          <w:color w:val="000000" w:themeColor="text1"/>
          <w:sz w:val="28"/>
          <w:szCs w:val="28"/>
          <w:lang w:val="en-US"/>
        </w:rPr>
        <w:t xml:space="preserve">Thiết kế chủ đề bài học dạy học trực tuyến, tổ chức giờ học trực tuyến để hướng dẫn học sinh học tập; </w:t>
      </w:r>
    </w:p>
    <w:p w14:paraId="36493C7A" w14:textId="77777777" w:rsidR="00543FC4" w:rsidRDefault="00543FC4"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t>- G</w:t>
      </w:r>
      <w:r w:rsidR="00CF38B0" w:rsidRPr="00CF38B0">
        <w:rPr>
          <w:color w:val="000000" w:themeColor="text1"/>
          <w:sz w:val="28"/>
          <w:szCs w:val="28"/>
          <w:lang w:val="en-US"/>
        </w:rPr>
        <w:t>iao nhiệm vụ học tập và kiểm tra, đánh giá kết quả học tập của học sinh;</w:t>
      </w:r>
    </w:p>
    <w:p w14:paraId="32A1D728" w14:textId="77777777" w:rsidR="00543FC4" w:rsidRDefault="00543FC4"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t>-</w:t>
      </w:r>
      <w:r w:rsidR="00CF38B0" w:rsidRPr="00CF38B0">
        <w:rPr>
          <w:color w:val="000000" w:themeColor="text1"/>
          <w:sz w:val="28"/>
          <w:szCs w:val="28"/>
          <w:lang w:val="en-US"/>
        </w:rPr>
        <w:t xml:space="preserve"> </w:t>
      </w:r>
      <w:r>
        <w:rPr>
          <w:color w:val="000000" w:themeColor="text1"/>
          <w:sz w:val="28"/>
          <w:szCs w:val="28"/>
          <w:lang w:val="en-US"/>
        </w:rPr>
        <w:t>T</w:t>
      </w:r>
      <w:r w:rsidR="00CF38B0" w:rsidRPr="00CF38B0">
        <w:rPr>
          <w:color w:val="000000" w:themeColor="text1"/>
          <w:sz w:val="28"/>
          <w:szCs w:val="28"/>
          <w:lang w:val="en-US"/>
        </w:rPr>
        <w:t xml:space="preserve">heo dõi và hỗ trợ học sinh khai thác nội dung học tập từ học liệu dạy học trực tuyến; </w:t>
      </w:r>
    </w:p>
    <w:p w14:paraId="05C7F446" w14:textId="77777777" w:rsidR="00543FC4" w:rsidRDefault="00543FC4"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t>- T</w:t>
      </w:r>
      <w:r w:rsidR="00CF38B0" w:rsidRPr="00CF38B0">
        <w:rPr>
          <w:color w:val="000000" w:themeColor="text1"/>
          <w:sz w:val="28"/>
          <w:szCs w:val="28"/>
          <w:lang w:val="en-US"/>
        </w:rPr>
        <w:t xml:space="preserve">ư vấn, hỗ trợ, trả lời câu hỏi và giải đáp thắc mắc của học sinh; </w:t>
      </w:r>
    </w:p>
    <w:p w14:paraId="62F2D3A1" w14:textId="77777777" w:rsidR="00CF38B0" w:rsidRPr="00CF38B0" w:rsidRDefault="00543FC4"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t>- Q</w:t>
      </w:r>
      <w:r w:rsidR="00CF38B0" w:rsidRPr="00CF38B0">
        <w:rPr>
          <w:color w:val="000000" w:themeColor="text1"/>
          <w:sz w:val="28"/>
          <w:szCs w:val="28"/>
          <w:lang w:val="en-US"/>
        </w:rPr>
        <w:t>uản lý quá trình học tập, kiểm tra đánh giá của học sinh trên hệ thống.</w:t>
      </w:r>
    </w:p>
    <w:p w14:paraId="18ADBC28" w14:textId="77777777" w:rsidR="00CF38B0" w:rsidRPr="00543FC4" w:rsidRDefault="00543FC4" w:rsidP="00EC4615">
      <w:pPr>
        <w:pStyle w:val="BodyText"/>
        <w:widowControl/>
        <w:tabs>
          <w:tab w:val="left" w:pos="672"/>
        </w:tabs>
        <w:spacing w:after="0" w:line="283" w:lineRule="auto"/>
        <w:ind w:firstLine="0"/>
        <w:jc w:val="both"/>
        <w:rPr>
          <w:b/>
          <w:i/>
          <w:color w:val="000000" w:themeColor="text1"/>
          <w:sz w:val="28"/>
          <w:szCs w:val="28"/>
          <w:lang w:val="en-US"/>
        </w:rPr>
      </w:pPr>
      <w:r w:rsidRPr="00543FC4">
        <w:rPr>
          <w:b/>
          <w:i/>
          <w:color w:val="000000" w:themeColor="text1"/>
          <w:sz w:val="28"/>
          <w:szCs w:val="28"/>
          <w:lang w:val="en-US"/>
        </w:rPr>
        <w:tab/>
      </w:r>
      <w:r w:rsidR="0001747B">
        <w:rPr>
          <w:b/>
          <w:i/>
          <w:color w:val="000000" w:themeColor="text1"/>
          <w:sz w:val="28"/>
          <w:szCs w:val="28"/>
          <w:lang w:val="en-US"/>
        </w:rPr>
        <w:t>2. Đối với học sinh</w:t>
      </w:r>
    </w:p>
    <w:p w14:paraId="5C17F6E3" w14:textId="77777777" w:rsidR="00543FC4" w:rsidRDefault="00543FC4"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CF38B0" w:rsidRPr="00CF38B0">
        <w:rPr>
          <w:color w:val="000000" w:themeColor="text1"/>
          <w:sz w:val="28"/>
          <w:szCs w:val="28"/>
          <w:lang w:val="en-US"/>
        </w:rPr>
        <w:t>Học sinh học tập trực tuyến là thực hiện các hoạt động</w:t>
      </w:r>
      <w:r>
        <w:rPr>
          <w:color w:val="000000" w:themeColor="text1"/>
          <w:sz w:val="28"/>
          <w:szCs w:val="28"/>
          <w:lang w:val="en-US"/>
        </w:rPr>
        <w:t>:</w:t>
      </w:r>
    </w:p>
    <w:p w14:paraId="1E6750B0" w14:textId="77777777" w:rsidR="00543FC4" w:rsidRDefault="00543FC4"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t>-</w:t>
      </w:r>
      <w:r w:rsidR="00CF38B0" w:rsidRPr="00CF38B0">
        <w:rPr>
          <w:color w:val="000000" w:themeColor="text1"/>
          <w:sz w:val="28"/>
          <w:szCs w:val="28"/>
          <w:lang w:val="en-US"/>
        </w:rPr>
        <w:t xml:space="preserve"> </w:t>
      </w:r>
      <w:r>
        <w:rPr>
          <w:color w:val="000000" w:themeColor="text1"/>
          <w:sz w:val="28"/>
          <w:szCs w:val="28"/>
          <w:lang w:val="en-US"/>
        </w:rPr>
        <w:t>T</w:t>
      </w:r>
      <w:r w:rsidR="00CF38B0" w:rsidRPr="00CF38B0">
        <w:rPr>
          <w:color w:val="000000" w:themeColor="text1"/>
          <w:sz w:val="28"/>
          <w:szCs w:val="28"/>
          <w:lang w:val="en-US"/>
        </w:rPr>
        <w:t xml:space="preserve">hực hiện các hoạt động học tập; tham dự giờ học trực </w:t>
      </w:r>
      <w:r>
        <w:rPr>
          <w:color w:val="000000" w:themeColor="text1"/>
          <w:sz w:val="28"/>
          <w:szCs w:val="28"/>
          <w:lang w:val="en-US"/>
        </w:rPr>
        <w:t xml:space="preserve">tuyến do giáo viên tổ chức </w:t>
      </w:r>
      <w:r w:rsidR="004D7335">
        <w:rPr>
          <w:color w:val="000000" w:themeColor="text1"/>
          <w:sz w:val="28"/>
          <w:szCs w:val="28"/>
          <w:lang w:val="en-US"/>
        </w:rPr>
        <w:t>(</w:t>
      </w:r>
      <w:r w:rsidR="00CF38B0" w:rsidRPr="00CF38B0">
        <w:rPr>
          <w:color w:val="000000" w:themeColor="text1"/>
          <w:sz w:val="28"/>
          <w:szCs w:val="28"/>
          <w:lang w:val="en-US"/>
        </w:rPr>
        <w:t xml:space="preserve">trong hợp không thể </w:t>
      </w:r>
      <w:r>
        <w:rPr>
          <w:color w:val="000000" w:themeColor="text1"/>
          <w:sz w:val="28"/>
          <w:szCs w:val="28"/>
          <w:lang w:val="en-US"/>
        </w:rPr>
        <w:t xml:space="preserve">đến </w:t>
      </w:r>
      <w:r w:rsidR="00CF38B0" w:rsidRPr="00CF38B0">
        <w:rPr>
          <w:color w:val="000000" w:themeColor="text1"/>
          <w:sz w:val="28"/>
          <w:szCs w:val="28"/>
          <w:lang w:val="en-US"/>
        </w:rPr>
        <w:t>trường học tập trực tiếp</w:t>
      </w:r>
      <w:r w:rsidR="004D7335">
        <w:rPr>
          <w:color w:val="000000" w:themeColor="text1"/>
          <w:sz w:val="28"/>
          <w:szCs w:val="28"/>
          <w:lang w:val="en-US"/>
        </w:rPr>
        <w:t xml:space="preserve"> được</w:t>
      </w:r>
      <w:r>
        <w:rPr>
          <w:color w:val="000000" w:themeColor="text1"/>
          <w:sz w:val="28"/>
          <w:szCs w:val="28"/>
          <w:lang w:val="en-US"/>
        </w:rPr>
        <w:t>)</w:t>
      </w:r>
      <w:r w:rsidR="004D7335">
        <w:rPr>
          <w:color w:val="000000" w:themeColor="text1"/>
          <w:sz w:val="28"/>
          <w:szCs w:val="28"/>
          <w:lang w:val="en-US"/>
        </w:rPr>
        <w:t>.</w:t>
      </w:r>
    </w:p>
    <w:p w14:paraId="7C8F2AD4" w14:textId="77777777" w:rsidR="00CF38B0" w:rsidRDefault="00CF38B0" w:rsidP="00EC4615">
      <w:pPr>
        <w:pStyle w:val="BodyText"/>
        <w:widowControl/>
        <w:tabs>
          <w:tab w:val="left" w:pos="672"/>
        </w:tabs>
        <w:spacing w:after="0" w:line="283" w:lineRule="auto"/>
        <w:ind w:firstLine="0"/>
        <w:jc w:val="both"/>
        <w:rPr>
          <w:color w:val="000000" w:themeColor="text1"/>
          <w:sz w:val="28"/>
          <w:szCs w:val="28"/>
          <w:lang w:val="en-US"/>
        </w:rPr>
      </w:pPr>
      <w:r w:rsidRPr="00CF38B0">
        <w:rPr>
          <w:color w:val="000000" w:themeColor="text1"/>
          <w:sz w:val="28"/>
          <w:szCs w:val="28"/>
          <w:lang w:val="en-US"/>
        </w:rPr>
        <w:t xml:space="preserve"> </w:t>
      </w:r>
      <w:r w:rsidR="004D7335">
        <w:rPr>
          <w:color w:val="000000" w:themeColor="text1"/>
          <w:sz w:val="28"/>
          <w:szCs w:val="28"/>
          <w:lang w:val="en-US"/>
        </w:rPr>
        <w:tab/>
        <w:t>- T</w:t>
      </w:r>
      <w:r w:rsidRPr="00CF38B0">
        <w:rPr>
          <w:color w:val="000000" w:themeColor="text1"/>
          <w:sz w:val="28"/>
          <w:szCs w:val="28"/>
          <w:lang w:val="en-US"/>
        </w:rPr>
        <w:t>hực hiện kiểm tra</w:t>
      </w:r>
      <w:r w:rsidR="004D7335">
        <w:rPr>
          <w:color w:val="000000" w:themeColor="text1"/>
          <w:sz w:val="28"/>
          <w:szCs w:val="28"/>
          <w:lang w:val="en-US"/>
        </w:rPr>
        <w:t>,</w:t>
      </w:r>
      <w:r w:rsidRPr="00CF38B0">
        <w:rPr>
          <w:color w:val="000000" w:themeColor="text1"/>
          <w:sz w:val="28"/>
          <w:szCs w:val="28"/>
          <w:lang w:val="en-US"/>
        </w:rPr>
        <w:t xml:space="preserve"> đánh giá theo vêu cầu của giáo viên</w:t>
      </w:r>
      <w:r w:rsidR="004D7335">
        <w:rPr>
          <w:color w:val="000000" w:themeColor="text1"/>
          <w:sz w:val="28"/>
          <w:szCs w:val="28"/>
          <w:lang w:val="en-US"/>
        </w:rPr>
        <w:t>.</w:t>
      </w:r>
    </w:p>
    <w:p w14:paraId="1B6AFE61" w14:textId="77777777" w:rsidR="004D7335" w:rsidRDefault="004D7335"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lastRenderedPageBreak/>
        <w:tab/>
        <w:t>- Khai thác, ứng dụng các nội dung học tập từ học liệu dạy học trực tuyến.</w:t>
      </w:r>
    </w:p>
    <w:p w14:paraId="72AD9059" w14:textId="77777777" w:rsidR="004D7335" w:rsidRDefault="004D7335"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t>- Đặt câu hỏi, trả lời câu hỏi của giáo viên.</w:t>
      </w:r>
    </w:p>
    <w:p w14:paraId="0787A09E" w14:textId="77777777" w:rsidR="0020242B" w:rsidRDefault="004D7335"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t>- Trao đổi thảo luận với các học sinh khác.</w:t>
      </w:r>
    </w:p>
    <w:p w14:paraId="792991A8" w14:textId="77777777" w:rsidR="004D7335" w:rsidRDefault="004D7335"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t xml:space="preserve">- </w:t>
      </w:r>
      <w:r w:rsidR="001C0B1B">
        <w:rPr>
          <w:color w:val="000000" w:themeColor="text1"/>
          <w:sz w:val="28"/>
          <w:szCs w:val="28"/>
          <w:lang w:val="en-US"/>
        </w:rPr>
        <w:t>Theo dõi kết quả học tập và rèn luyện của mình trên hệ thống.</w:t>
      </w:r>
    </w:p>
    <w:p w14:paraId="4AC5C614" w14:textId="77777777" w:rsidR="001C0B1B" w:rsidRPr="00F565D7" w:rsidRDefault="00F565D7" w:rsidP="00EC4615">
      <w:pPr>
        <w:pStyle w:val="BodyText"/>
        <w:widowControl/>
        <w:tabs>
          <w:tab w:val="left" w:pos="672"/>
        </w:tabs>
        <w:spacing w:after="0" w:line="283" w:lineRule="auto"/>
        <w:ind w:firstLine="0"/>
        <w:jc w:val="both"/>
        <w:rPr>
          <w:b/>
          <w:i/>
          <w:color w:val="000000" w:themeColor="text1"/>
          <w:sz w:val="28"/>
          <w:szCs w:val="28"/>
          <w:lang w:val="en-US"/>
        </w:rPr>
      </w:pPr>
      <w:r>
        <w:rPr>
          <w:b/>
          <w:i/>
          <w:color w:val="000000" w:themeColor="text1"/>
          <w:sz w:val="28"/>
          <w:szCs w:val="28"/>
          <w:lang w:val="en-US"/>
        </w:rPr>
        <w:tab/>
      </w:r>
      <w:r w:rsidR="001C0B1B" w:rsidRPr="00F565D7">
        <w:rPr>
          <w:b/>
          <w:i/>
          <w:color w:val="000000" w:themeColor="text1"/>
          <w:sz w:val="28"/>
          <w:szCs w:val="28"/>
          <w:lang w:val="en-US"/>
        </w:rPr>
        <w:t xml:space="preserve">3. Yêu cầu </w:t>
      </w:r>
      <w:r w:rsidR="0001747B">
        <w:rPr>
          <w:b/>
          <w:i/>
          <w:color w:val="000000" w:themeColor="text1"/>
          <w:sz w:val="28"/>
          <w:szCs w:val="28"/>
          <w:lang w:val="en-US"/>
        </w:rPr>
        <w:t>của hệ thống dạy học trực tuyến</w:t>
      </w:r>
    </w:p>
    <w:p w14:paraId="204CC469" w14:textId="77777777" w:rsidR="001C0B1B" w:rsidRPr="00352F67" w:rsidRDefault="00F565D7" w:rsidP="00EC4615">
      <w:pPr>
        <w:pStyle w:val="BodyText"/>
        <w:widowControl/>
        <w:tabs>
          <w:tab w:val="left" w:pos="672"/>
        </w:tabs>
        <w:spacing w:after="0" w:line="283" w:lineRule="auto"/>
        <w:ind w:firstLine="0"/>
        <w:jc w:val="both"/>
        <w:rPr>
          <w:color w:val="auto"/>
          <w:sz w:val="28"/>
          <w:szCs w:val="28"/>
          <w:lang w:val="en-US"/>
        </w:rPr>
      </w:pPr>
      <w:r>
        <w:rPr>
          <w:color w:val="000000" w:themeColor="text1"/>
          <w:sz w:val="28"/>
          <w:szCs w:val="28"/>
          <w:lang w:val="en-US"/>
        </w:rPr>
        <w:tab/>
      </w:r>
      <w:r w:rsidR="00364018" w:rsidRPr="00352F67">
        <w:rPr>
          <w:color w:val="auto"/>
          <w:sz w:val="28"/>
          <w:szCs w:val="28"/>
          <w:lang w:val="en-US"/>
        </w:rPr>
        <w:t>Hệ thống dạy học trực tuyến kết hợp trên phần mềm OLM, Vnedu,</w:t>
      </w:r>
      <w:r w:rsidR="00811E07">
        <w:rPr>
          <w:color w:val="auto"/>
          <w:sz w:val="28"/>
          <w:szCs w:val="28"/>
          <w:lang w:val="en-US"/>
        </w:rPr>
        <w:t xml:space="preserve"> Zoom,…</w:t>
      </w:r>
    </w:p>
    <w:p w14:paraId="3C17AD23" w14:textId="3E1B286A" w:rsidR="001C0B1B" w:rsidRPr="00FD6FAF" w:rsidRDefault="001C0B1B" w:rsidP="00EC4615">
      <w:pPr>
        <w:pStyle w:val="BodyText"/>
        <w:widowControl/>
        <w:tabs>
          <w:tab w:val="left" w:pos="672"/>
        </w:tabs>
        <w:spacing w:after="0" w:line="283" w:lineRule="auto"/>
        <w:ind w:firstLine="0"/>
        <w:jc w:val="both"/>
        <w:rPr>
          <w:color w:val="000000" w:themeColor="text1"/>
          <w:sz w:val="28"/>
          <w:szCs w:val="28"/>
          <w:lang w:val="en-US"/>
        </w:rPr>
      </w:pPr>
      <w:r w:rsidRPr="00FD6FAF">
        <w:rPr>
          <w:color w:val="000000" w:themeColor="text1"/>
          <w:sz w:val="28"/>
          <w:szCs w:val="28"/>
          <w:lang w:val="en-US"/>
        </w:rPr>
        <w:t>Hệ thống dạy học trực tuyến có chức năng hỗ trợ giáo viên:</w:t>
      </w:r>
    </w:p>
    <w:p w14:paraId="7359EC02" w14:textId="77777777" w:rsidR="001C0B1B" w:rsidRPr="00FD6FAF" w:rsidRDefault="00F565D7"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1C0B1B" w:rsidRPr="00FD6FAF">
        <w:rPr>
          <w:color w:val="000000" w:themeColor="text1"/>
          <w:sz w:val="28"/>
          <w:szCs w:val="28"/>
          <w:lang w:val="en-US"/>
        </w:rPr>
        <w:t>- Tổ chức triển khai dạy học trực tuyến trực tiếp để giảng bài và hướng dẫn, giao nhiệm vụ học tập đồng thời cho tất cả học sinh tham dự trong cùng một không gian học tập thông qua kênh hình, kênh tiếng, kênh chữ (chia sẻ màn hình máy tính), chuyển tải học liệu dạy học trực tuyến đến học sinh.</w:t>
      </w:r>
    </w:p>
    <w:p w14:paraId="5BBFEFD4" w14:textId="77777777" w:rsidR="001C0B1B" w:rsidRPr="00FD6FAF" w:rsidRDefault="001C0B1B" w:rsidP="00EC4615">
      <w:pPr>
        <w:pStyle w:val="BodyText"/>
        <w:widowControl/>
        <w:tabs>
          <w:tab w:val="left" w:pos="672"/>
        </w:tabs>
        <w:spacing w:after="0" w:line="283" w:lineRule="auto"/>
        <w:ind w:firstLine="672"/>
        <w:jc w:val="both"/>
        <w:rPr>
          <w:color w:val="000000" w:themeColor="text1"/>
          <w:sz w:val="28"/>
          <w:szCs w:val="28"/>
          <w:lang w:val="en-US"/>
        </w:rPr>
      </w:pPr>
      <w:r w:rsidRPr="00FD6FAF">
        <w:rPr>
          <w:color w:val="000000" w:themeColor="text1"/>
          <w:sz w:val="28"/>
          <w:szCs w:val="28"/>
          <w:lang w:val="en-US"/>
        </w:rPr>
        <w:t>- Tổ chức lưu trữ, chuyển tải học liệu dạy học trực tuyến tới học sinh; giao nhiệm vụ học tập và kiểm tra, đánh giá kết quả học tập của học sinh; theo dõi và hỗ trợ học sinh khai thác nội dung học tập từ học liệu dạy học trực tuyến; tư vấn, hỗ trợ, trả lời câu hỏi và giải đáp thắc mắc của học sinh.</w:t>
      </w:r>
    </w:p>
    <w:p w14:paraId="6D606F74" w14:textId="77777777" w:rsidR="001C0B1B" w:rsidRPr="00FD6FAF" w:rsidRDefault="00F565D7"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1C0B1B" w:rsidRPr="00FD6FAF">
        <w:rPr>
          <w:color w:val="000000" w:themeColor="text1"/>
          <w:sz w:val="28"/>
          <w:szCs w:val="28"/>
          <w:lang w:val="en-US"/>
        </w:rPr>
        <w:t>- Lưu đầy đủ thông tin tham gia học của từng học sinh để có cơ sở đánh giá: Tổ chức quản lý quá trình học tập của học sinh, giám sát hoạt động học của học sinh trên hệ thống theo cấu trúc quản lý nhà trường (lớp/khối/môn).</w:t>
      </w:r>
    </w:p>
    <w:p w14:paraId="27A0B45F" w14:textId="77777777" w:rsidR="001C0B1B" w:rsidRPr="00FD6FAF" w:rsidRDefault="00F565D7"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1C0B1B" w:rsidRPr="00FD6FAF">
        <w:rPr>
          <w:color w:val="000000" w:themeColor="text1"/>
          <w:sz w:val="28"/>
          <w:szCs w:val="28"/>
          <w:lang w:val="en-US"/>
        </w:rPr>
        <w:t>- Không gian thiết kế nội dung học tập, học liệu dạy học trực tuyến.</w:t>
      </w:r>
    </w:p>
    <w:p w14:paraId="5B346478" w14:textId="168299B1" w:rsidR="001C0B1B" w:rsidRPr="00FD6FAF" w:rsidRDefault="001C0B1B" w:rsidP="00EC4615">
      <w:pPr>
        <w:pStyle w:val="BodyText"/>
        <w:widowControl/>
        <w:tabs>
          <w:tab w:val="left" w:pos="672"/>
        </w:tabs>
        <w:spacing w:after="0" w:line="283" w:lineRule="auto"/>
        <w:ind w:firstLine="0"/>
        <w:jc w:val="both"/>
        <w:rPr>
          <w:color w:val="000000" w:themeColor="text1"/>
          <w:sz w:val="28"/>
          <w:szCs w:val="28"/>
          <w:lang w:val="en-US"/>
        </w:rPr>
      </w:pPr>
      <w:r w:rsidRPr="00FD6FAF">
        <w:rPr>
          <w:color w:val="000000" w:themeColor="text1"/>
          <w:sz w:val="28"/>
          <w:szCs w:val="28"/>
          <w:lang w:val="en-US"/>
        </w:rPr>
        <w:t>Hệ thống dạy học trực tuyến có chức năng hỗ trợ học sinh:</w:t>
      </w:r>
    </w:p>
    <w:p w14:paraId="03FF4622" w14:textId="77777777" w:rsidR="001C0B1B" w:rsidRPr="00FD6FAF" w:rsidRDefault="00F565D7"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1C0B1B" w:rsidRPr="00FD6FAF">
        <w:rPr>
          <w:color w:val="000000" w:themeColor="text1"/>
          <w:sz w:val="28"/>
          <w:szCs w:val="28"/>
          <w:lang w:val="en-US"/>
        </w:rPr>
        <w:t>- Tạo không gian giúp học sinh tương tác, trao đổi thông tin theo thời gian thực với</w:t>
      </w:r>
      <w:r>
        <w:rPr>
          <w:color w:val="000000" w:themeColor="text1"/>
          <w:sz w:val="28"/>
          <w:szCs w:val="28"/>
          <w:lang w:val="en-US"/>
        </w:rPr>
        <w:t xml:space="preserve"> </w:t>
      </w:r>
      <w:r w:rsidR="001C0B1B" w:rsidRPr="00FD6FAF">
        <w:rPr>
          <w:color w:val="000000" w:themeColor="text1"/>
          <w:sz w:val="28"/>
          <w:szCs w:val="28"/>
          <w:lang w:val="en-US"/>
        </w:rPr>
        <w:t>giáo viên và những học sinh khác trong cùng một không gian học tập.</w:t>
      </w:r>
    </w:p>
    <w:p w14:paraId="73324776" w14:textId="77777777" w:rsidR="00E4288E" w:rsidRPr="004D71FF" w:rsidRDefault="00F565D7"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1C0B1B" w:rsidRPr="00FD6FAF">
        <w:rPr>
          <w:color w:val="000000" w:themeColor="text1"/>
          <w:sz w:val="28"/>
          <w:szCs w:val="28"/>
          <w:lang w:val="en-US"/>
        </w:rPr>
        <w:t>- Có hệ thống trao đổi, thảo luận theo nhóm trong cùng một không gian học tập khi</w:t>
      </w:r>
      <w:r w:rsidR="004D71FF">
        <w:rPr>
          <w:color w:val="000000" w:themeColor="text1"/>
          <w:sz w:val="28"/>
          <w:szCs w:val="28"/>
          <w:lang w:val="en-US"/>
        </w:rPr>
        <w:t xml:space="preserve"> </w:t>
      </w:r>
      <w:r w:rsidR="00E4288E" w:rsidRPr="004D71FF">
        <w:rPr>
          <w:color w:val="000000" w:themeColor="text1"/>
          <w:sz w:val="28"/>
          <w:szCs w:val="28"/>
          <w:lang w:val="en-US"/>
        </w:rPr>
        <w:t>được giáo viên yêu cầu và tổ chức thảo luận, trao đổi nhóm.</w:t>
      </w:r>
    </w:p>
    <w:p w14:paraId="6AEC7426" w14:textId="77777777" w:rsidR="00E4288E" w:rsidRPr="004D71FF" w:rsidRDefault="004D71FF"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E4288E" w:rsidRPr="004D71FF">
        <w:rPr>
          <w:color w:val="000000" w:themeColor="text1"/>
          <w:sz w:val="28"/>
          <w:szCs w:val="28"/>
          <w:lang w:val="en-US"/>
        </w:rPr>
        <w:t xml:space="preserve">- Cho phép học sinh truy cập, khai thác nội dung học tập từ học liệu dạy học trực tuyển; thực hiện các hoạt động học tập và kiểm tra, đánh giá theo yêu cầu của giáo viên; đặt câu hỏi và trả lời câu hỏi đối với giáo viên và các học sinh khác trong cùng không gian </w:t>
      </w:r>
      <w:r>
        <w:rPr>
          <w:color w:val="000000" w:themeColor="text1"/>
          <w:sz w:val="28"/>
          <w:szCs w:val="28"/>
          <w:lang w:val="en-US"/>
        </w:rPr>
        <w:t>học</w:t>
      </w:r>
      <w:r w:rsidR="00E4288E" w:rsidRPr="004D71FF">
        <w:rPr>
          <w:color w:val="000000" w:themeColor="text1"/>
          <w:sz w:val="28"/>
          <w:szCs w:val="28"/>
          <w:lang w:val="en-US"/>
        </w:rPr>
        <w:t xml:space="preserve"> tập</w:t>
      </w:r>
      <w:r>
        <w:rPr>
          <w:color w:val="000000" w:themeColor="text1"/>
          <w:sz w:val="28"/>
          <w:szCs w:val="28"/>
          <w:lang w:val="en-US"/>
        </w:rPr>
        <w:t>.</w:t>
      </w:r>
    </w:p>
    <w:p w14:paraId="0C30C06E" w14:textId="77777777" w:rsidR="004D71FF" w:rsidRDefault="004D71FF"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E4288E" w:rsidRPr="004D71FF">
        <w:rPr>
          <w:color w:val="000000" w:themeColor="text1"/>
          <w:sz w:val="28"/>
          <w:szCs w:val="28"/>
          <w:lang w:val="en-US"/>
        </w:rPr>
        <w:t xml:space="preserve">- Quản lý kết quả học tập và quá trình học tập của mình trong suốt thời gian học tập, </w:t>
      </w:r>
    </w:p>
    <w:p w14:paraId="455301B8" w14:textId="77777777" w:rsidR="00E4288E" w:rsidRPr="004D71FF" w:rsidRDefault="004D71FF" w:rsidP="00EC4615">
      <w:pPr>
        <w:pStyle w:val="BodyText"/>
        <w:widowControl/>
        <w:tabs>
          <w:tab w:val="left" w:pos="672"/>
        </w:tabs>
        <w:spacing w:after="0" w:line="283" w:lineRule="auto"/>
        <w:ind w:firstLine="0"/>
        <w:jc w:val="both"/>
        <w:rPr>
          <w:b/>
          <w:color w:val="000000" w:themeColor="text1"/>
          <w:sz w:val="28"/>
          <w:szCs w:val="28"/>
          <w:lang w:val="en-US"/>
        </w:rPr>
      </w:pPr>
      <w:r>
        <w:rPr>
          <w:b/>
          <w:color w:val="000000" w:themeColor="text1"/>
          <w:sz w:val="28"/>
          <w:szCs w:val="28"/>
          <w:lang w:val="en-US"/>
        </w:rPr>
        <w:tab/>
      </w:r>
      <w:r w:rsidR="00E4288E" w:rsidRPr="004D71FF">
        <w:rPr>
          <w:b/>
          <w:color w:val="000000" w:themeColor="text1"/>
          <w:sz w:val="28"/>
          <w:szCs w:val="28"/>
          <w:lang w:val="en-US"/>
        </w:rPr>
        <w:t>4. Yêu cầu của công tác quản lý hệ thống dạy học trực tuyến:</w:t>
      </w:r>
    </w:p>
    <w:p w14:paraId="1C75CDCE" w14:textId="77777777" w:rsidR="00E4288E" w:rsidRPr="004D71FF" w:rsidRDefault="004D71FF"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E4288E" w:rsidRPr="004D71FF">
        <w:rPr>
          <w:color w:val="000000" w:themeColor="text1"/>
          <w:sz w:val="28"/>
          <w:szCs w:val="28"/>
          <w:lang w:val="en-US"/>
        </w:rPr>
        <w:t>- Quản lý hồ sơ, tiến trình học tập, kết quả học tập của học sinh và các hoạt động dạy của giáo viên; hỗ trợ quản lý các thông tin khác theo yêu cầu cơ sở giáo dục phổ thông và cơ quan quản lý các cấp.</w:t>
      </w:r>
    </w:p>
    <w:p w14:paraId="6E652921" w14:textId="77777777" w:rsidR="00E4288E" w:rsidRPr="004D71FF" w:rsidRDefault="004D71FF"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E4288E" w:rsidRPr="004D71FF">
        <w:rPr>
          <w:color w:val="000000" w:themeColor="text1"/>
          <w:sz w:val="28"/>
          <w:szCs w:val="28"/>
          <w:lang w:val="en-US"/>
        </w:rPr>
        <w:t>- Phân công tổ bộ môn, giáo viên tổ chức hoạt động dạy học trực tuyến. Quản lý nội dung giảng dạy, lịch dạy và học của giáo viên và học sinh.</w:t>
      </w:r>
    </w:p>
    <w:p w14:paraId="39E7DA43" w14:textId="77777777" w:rsidR="00E4288E" w:rsidRPr="004D71FF" w:rsidRDefault="004D71FF"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E4288E" w:rsidRPr="004D71FF">
        <w:rPr>
          <w:color w:val="000000" w:themeColor="text1"/>
          <w:sz w:val="28"/>
          <w:szCs w:val="28"/>
          <w:lang w:val="en-US"/>
        </w:rPr>
        <w:t>- Phân tích được quá trình học tập, hoạt động học tập của học sinh trên hệ thống.</w:t>
      </w:r>
    </w:p>
    <w:p w14:paraId="0EAD1F2C" w14:textId="77777777" w:rsidR="00E4288E" w:rsidRPr="004D71FF" w:rsidRDefault="004D71FF"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lastRenderedPageBreak/>
        <w:tab/>
      </w:r>
      <w:r w:rsidR="00E4288E" w:rsidRPr="004D71FF">
        <w:rPr>
          <w:color w:val="000000" w:themeColor="text1"/>
          <w:sz w:val="28"/>
          <w:szCs w:val="28"/>
          <w:lang w:val="en-US"/>
        </w:rPr>
        <w:t>- Thống kê được hoạt động dạy - học trực tuyến theo cấu trúc quản lý nhà trường (m</w:t>
      </w:r>
      <w:r>
        <w:rPr>
          <w:color w:val="000000" w:themeColor="text1"/>
          <w:sz w:val="28"/>
          <w:szCs w:val="28"/>
          <w:lang w:val="en-US"/>
        </w:rPr>
        <w:t>ôn</w:t>
      </w:r>
      <w:r w:rsidR="00E4288E" w:rsidRPr="004D71FF">
        <w:rPr>
          <w:color w:val="000000" w:themeColor="text1"/>
          <w:sz w:val="28"/>
          <w:szCs w:val="28"/>
          <w:lang w:val="en-US"/>
        </w:rPr>
        <w:t>/ giáo viên, khối lớp).</w:t>
      </w:r>
    </w:p>
    <w:p w14:paraId="2291A4DE" w14:textId="77777777" w:rsidR="00E4288E" w:rsidRPr="004D71FF" w:rsidRDefault="004D71FF" w:rsidP="00EC4615">
      <w:pPr>
        <w:pStyle w:val="BodyText"/>
        <w:widowControl/>
        <w:tabs>
          <w:tab w:val="left" w:pos="672"/>
        </w:tabs>
        <w:spacing w:after="0" w:line="283" w:lineRule="auto"/>
        <w:ind w:firstLine="0"/>
        <w:jc w:val="both"/>
        <w:rPr>
          <w:b/>
          <w:color w:val="000000" w:themeColor="text1"/>
          <w:sz w:val="28"/>
          <w:szCs w:val="28"/>
          <w:lang w:val="en-US"/>
        </w:rPr>
      </w:pPr>
      <w:r>
        <w:rPr>
          <w:b/>
          <w:color w:val="000000" w:themeColor="text1"/>
          <w:sz w:val="28"/>
          <w:szCs w:val="28"/>
          <w:lang w:val="en-US"/>
        </w:rPr>
        <w:tab/>
      </w:r>
      <w:r w:rsidRPr="00F23211">
        <w:rPr>
          <w:b/>
          <w:color w:val="000000" w:themeColor="text1"/>
          <w:szCs w:val="28"/>
          <w:lang w:val="en-US"/>
        </w:rPr>
        <w:t>V</w:t>
      </w:r>
      <w:r w:rsidR="00E4288E" w:rsidRPr="00F23211">
        <w:rPr>
          <w:b/>
          <w:color w:val="000000" w:themeColor="text1"/>
          <w:szCs w:val="28"/>
          <w:lang w:val="en-US"/>
        </w:rPr>
        <w:t>. YÊ</w:t>
      </w:r>
      <w:r w:rsidR="0039477C" w:rsidRPr="00F23211">
        <w:rPr>
          <w:b/>
          <w:color w:val="000000" w:themeColor="text1"/>
          <w:szCs w:val="28"/>
          <w:lang w:val="en-US"/>
        </w:rPr>
        <w:t xml:space="preserve">U CẦU DẠY </w:t>
      </w:r>
      <w:r w:rsidR="00E4288E" w:rsidRPr="00F23211">
        <w:rPr>
          <w:b/>
          <w:color w:val="000000" w:themeColor="text1"/>
          <w:szCs w:val="28"/>
          <w:lang w:val="en-US"/>
        </w:rPr>
        <w:t>HỌC TRỰC TUYẾN:</w:t>
      </w:r>
    </w:p>
    <w:p w14:paraId="486E8FDF" w14:textId="77777777" w:rsidR="00E4288E" w:rsidRPr="004D71FF" w:rsidRDefault="004D71FF"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E4288E" w:rsidRPr="004D71FF">
        <w:rPr>
          <w:color w:val="000000" w:themeColor="text1"/>
          <w:sz w:val="28"/>
          <w:szCs w:val="28"/>
          <w:lang w:val="en-US"/>
        </w:rPr>
        <w:t>- Hiệu trưởng xây dựng Kế hoạch dạy học trực tiếp kết hợp dạy học trực tuyến, thống nhất với Tổ, nhóm bộ môn chọn các phần mềm dạy học internet phù hợp để thực</w:t>
      </w:r>
      <w:r>
        <w:rPr>
          <w:color w:val="000000" w:themeColor="text1"/>
          <w:sz w:val="28"/>
          <w:szCs w:val="28"/>
          <w:lang w:val="en-US"/>
        </w:rPr>
        <w:t xml:space="preserve"> </w:t>
      </w:r>
      <w:r w:rsidR="00E4288E" w:rsidRPr="004D71FF">
        <w:rPr>
          <w:color w:val="000000" w:themeColor="text1"/>
          <w:sz w:val="28"/>
          <w:szCs w:val="28"/>
          <w:lang w:val="en-US"/>
        </w:rPr>
        <w:t>hiện.</w:t>
      </w:r>
    </w:p>
    <w:p w14:paraId="549232D4" w14:textId="77777777" w:rsidR="00E4288E" w:rsidRPr="004D71FF" w:rsidRDefault="004D71FF"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E4288E" w:rsidRPr="004D71FF">
        <w:rPr>
          <w:color w:val="000000" w:themeColor="text1"/>
          <w:sz w:val="28"/>
          <w:szCs w:val="28"/>
          <w:lang w:val="en-US"/>
        </w:rPr>
        <w:t>- Tổ trưởng, nhóm trưởng bộ môn xây dựng kế hoạch, phân công giáo viên chuẩn bị nội dung dạy học trực tuyến của Tổ, nhóm trình Hiệu trưởng phê duyệt và thực hiện đúng kế hoạch.</w:t>
      </w:r>
    </w:p>
    <w:p w14:paraId="07B4E089" w14:textId="77777777" w:rsidR="00E4288E" w:rsidRDefault="004D71FF"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E4288E" w:rsidRPr="004D71FF">
        <w:rPr>
          <w:color w:val="000000" w:themeColor="text1"/>
          <w:sz w:val="28"/>
          <w:szCs w:val="28"/>
          <w:lang w:val="en-US"/>
        </w:rPr>
        <w:t>- GV soạn</w:t>
      </w:r>
      <w:r w:rsidR="00734C60">
        <w:rPr>
          <w:color w:val="000000" w:themeColor="text1"/>
          <w:sz w:val="28"/>
          <w:szCs w:val="28"/>
          <w:lang w:val="en-US"/>
        </w:rPr>
        <w:t>,</w:t>
      </w:r>
      <w:r w:rsidR="00E4288E" w:rsidRPr="004D71FF">
        <w:rPr>
          <w:color w:val="000000" w:themeColor="text1"/>
          <w:sz w:val="28"/>
          <w:szCs w:val="28"/>
          <w:lang w:val="en-US"/>
        </w:rPr>
        <w:t xml:space="preserve"> xây dựng nội dung dạy học trực tuyến.</w:t>
      </w:r>
    </w:p>
    <w:p w14:paraId="4116A25D" w14:textId="3FB1B77E" w:rsidR="003E23BD" w:rsidRPr="00734C60" w:rsidRDefault="00734C60"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3E23BD" w:rsidRPr="00734C60">
        <w:rPr>
          <w:color w:val="000000" w:themeColor="text1"/>
          <w:sz w:val="28"/>
          <w:szCs w:val="28"/>
          <w:lang w:val="en-US"/>
        </w:rPr>
        <w:t>- GV</w:t>
      </w:r>
      <w:r w:rsidR="00AA5DB4">
        <w:rPr>
          <w:color w:val="000000" w:themeColor="text1"/>
          <w:sz w:val="28"/>
          <w:szCs w:val="28"/>
          <w:lang w:val="en-US"/>
        </w:rPr>
        <w:t xml:space="preserve"> môn cơ bản</w:t>
      </w:r>
      <w:r w:rsidR="003E23BD" w:rsidRPr="00734C60">
        <w:rPr>
          <w:color w:val="000000" w:themeColor="text1"/>
          <w:sz w:val="28"/>
          <w:szCs w:val="28"/>
          <w:lang w:val="en-US"/>
        </w:rPr>
        <w:t xml:space="preserve"> liên hệ với GV</w:t>
      </w:r>
      <w:r w:rsidR="00AA5DB4">
        <w:rPr>
          <w:color w:val="000000" w:themeColor="text1"/>
          <w:sz w:val="28"/>
          <w:szCs w:val="28"/>
          <w:lang w:val="en-US"/>
        </w:rPr>
        <w:t xml:space="preserve"> môn chuyên</w:t>
      </w:r>
      <w:r w:rsidR="003E23BD" w:rsidRPr="00734C60">
        <w:rPr>
          <w:color w:val="000000" w:themeColor="text1"/>
          <w:sz w:val="28"/>
          <w:szCs w:val="28"/>
          <w:lang w:val="en-US"/>
        </w:rPr>
        <w:t xml:space="preserve"> để chuyển tải đường Link dạy học trực tuyến của GV</w:t>
      </w:r>
      <w:r w:rsidR="00AA5DB4">
        <w:rPr>
          <w:color w:val="000000" w:themeColor="text1"/>
          <w:sz w:val="28"/>
          <w:szCs w:val="28"/>
          <w:lang w:val="en-US"/>
        </w:rPr>
        <w:t xml:space="preserve"> chuyên</w:t>
      </w:r>
      <w:r w:rsidR="003E23BD" w:rsidRPr="00734C60">
        <w:rPr>
          <w:color w:val="000000" w:themeColor="text1"/>
          <w:sz w:val="28"/>
          <w:szCs w:val="28"/>
          <w:lang w:val="en-US"/>
        </w:rPr>
        <w:t xml:space="preserve"> lớp chủ nhiệm chia sẻ cho học sinh, CMHS và hướng dẫn học sinh tham gia vào lớp học tập trên internet.</w:t>
      </w:r>
    </w:p>
    <w:p w14:paraId="1C5FA546" w14:textId="77777777" w:rsidR="003E23BD" w:rsidRPr="00734C60" w:rsidRDefault="00734C60"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3E23BD" w:rsidRPr="00734C60">
        <w:rPr>
          <w:color w:val="000000" w:themeColor="text1"/>
          <w:sz w:val="28"/>
          <w:szCs w:val="28"/>
          <w:lang w:val="en-US"/>
        </w:rPr>
        <w:t>- GVBM, GVCN báo cáo kịp thời nội dung số lượng giáo viên có tham gia dạy học trực tuyến, số học sinh tham gia học trực tuyến cho Hiệu trưởng để kiểm tra, đỗn đốc thực</w:t>
      </w:r>
      <w:r>
        <w:rPr>
          <w:color w:val="000000" w:themeColor="text1"/>
          <w:sz w:val="28"/>
          <w:szCs w:val="28"/>
          <w:lang w:val="en-US"/>
        </w:rPr>
        <w:t xml:space="preserve"> </w:t>
      </w:r>
      <w:r w:rsidR="003E23BD" w:rsidRPr="00734C60">
        <w:rPr>
          <w:color w:val="000000" w:themeColor="text1"/>
          <w:sz w:val="28"/>
          <w:szCs w:val="28"/>
          <w:lang w:val="en-US"/>
        </w:rPr>
        <w:t>hiện.</w:t>
      </w:r>
    </w:p>
    <w:p w14:paraId="1C543FF4" w14:textId="77777777" w:rsidR="003E23BD" w:rsidRPr="00734C60" w:rsidRDefault="00734C60"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3E23BD" w:rsidRPr="00734C60">
        <w:rPr>
          <w:color w:val="000000" w:themeColor="text1"/>
          <w:sz w:val="28"/>
          <w:szCs w:val="28"/>
          <w:lang w:val="en-US"/>
        </w:rPr>
        <w:t>- Thời gian, nội dung giảng dạy trực tuyến: Do Tổ, nhóm bộ môn thống nhất với</w:t>
      </w:r>
      <w:r>
        <w:rPr>
          <w:color w:val="000000" w:themeColor="text1"/>
          <w:sz w:val="28"/>
          <w:szCs w:val="28"/>
          <w:lang w:val="en-US"/>
        </w:rPr>
        <w:t xml:space="preserve"> GVBM.</w:t>
      </w:r>
    </w:p>
    <w:p w14:paraId="67263F17" w14:textId="77777777" w:rsidR="003E23BD" w:rsidRPr="00C94CBF" w:rsidRDefault="00C94CBF" w:rsidP="00EC4615">
      <w:pPr>
        <w:pStyle w:val="BodyText"/>
        <w:widowControl/>
        <w:tabs>
          <w:tab w:val="left" w:pos="672"/>
        </w:tabs>
        <w:spacing w:after="0" w:line="283" w:lineRule="auto"/>
        <w:ind w:firstLine="0"/>
        <w:jc w:val="both"/>
        <w:rPr>
          <w:b/>
          <w:color w:val="000000" w:themeColor="text1"/>
          <w:sz w:val="28"/>
          <w:szCs w:val="28"/>
          <w:lang w:val="en-US"/>
        </w:rPr>
      </w:pPr>
      <w:r>
        <w:rPr>
          <w:b/>
          <w:color w:val="000000" w:themeColor="text1"/>
          <w:sz w:val="28"/>
          <w:szCs w:val="28"/>
          <w:lang w:val="en-US"/>
        </w:rPr>
        <w:tab/>
      </w:r>
      <w:r w:rsidR="003E23BD" w:rsidRPr="00F23211">
        <w:rPr>
          <w:b/>
          <w:color w:val="000000" w:themeColor="text1"/>
          <w:szCs w:val="28"/>
          <w:lang w:val="en-US"/>
        </w:rPr>
        <w:t>V</w:t>
      </w:r>
      <w:r w:rsidRPr="00F23211">
        <w:rPr>
          <w:b/>
          <w:color w:val="000000" w:themeColor="text1"/>
          <w:szCs w:val="28"/>
          <w:lang w:val="en-US"/>
        </w:rPr>
        <w:t>I</w:t>
      </w:r>
      <w:r w:rsidR="003E23BD" w:rsidRPr="00F23211">
        <w:rPr>
          <w:b/>
          <w:color w:val="000000" w:themeColor="text1"/>
          <w:szCs w:val="28"/>
          <w:lang w:val="en-US"/>
        </w:rPr>
        <w:t>. TỔ CHỨC THỰC HIỆN:</w:t>
      </w:r>
    </w:p>
    <w:p w14:paraId="414F5230" w14:textId="77777777" w:rsidR="003E23BD" w:rsidRPr="007E4CB1" w:rsidRDefault="007E4CB1" w:rsidP="00EC4615">
      <w:pPr>
        <w:pStyle w:val="BodyText"/>
        <w:widowControl/>
        <w:tabs>
          <w:tab w:val="left" w:pos="672"/>
        </w:tabs>
        <w:spacing w:after="0" w:line="283" w:lineRule="auto"/>
        <w:ind w:firstLine="0"/>
        <w:jc w:val="both"/>
        <w:rPr>
          <w:b/>
          <w:color w:val="000000" w:themeColor="text1"/>
          <w:sz w:val="28"/>
          <w:szCs w:val="28"/>
          <w:lang w:val="en-US"/>
        </w:rPr>
      </w:pPr>
      <w:r w:rsidRPr="007E4CB1">
        <w:rPr>
          <w:b/>
          <w:color w:val="000000" w:themeColor="text1"/>
          <w:sz w:val="28"/>
          <w:szCs w:val="28"/>
          <w:lang w:val="en-US"/>
        </w:rPr>
        <w:tab/>
      </w:r>
      <w:r w:rsidR="003E23BD" w:rsidRPr="007E4CB1">
        <w:rPr>
          <w:b/>
          <w:color w:val="000000" w:themeColor="text1"/>
          <w:sz w:val="28"/>
          <w:szCs w:val="28"/>
          <w:lang w:val="en-US"/>
        </w:rPr>
        <w:t>1. Các phần mềm, hình thức dạy học trên internet nhà trường sẽ thực hiện:</w:t>
      </w:r>
    </w:p>
    <w:p w14:paraId="1B10C671" w14:textId="77777777" w:rsidR="003E23BD" w:rsidRPr="00734C60" w:rsidRDefault="007E4CB1"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3E23BD" w:rsidRPr="00734C60">
        <w:rPr>
          <w:color w:val="000000" w:themeColor="text1"/>
          <w:sz w:val="28"/>
          <w:szCs w:val="28"/>
          <w:lang w:val="en-US"/>
        </w:rPr>
        <w:t>- Phần mềm https://clearningish.edu.vn</w:t>
      </w:r>
    </w:p>
    <w:p w14:paraId="6D99B012" w14:textId="77777777" w:rsidR="003E23BD" w:rsidRPr="00734C60" w:rsidRDefault="007E4CB1"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3E23BD" w:rsidRPr="00734C60">
        <w:rPr>
          <w:color w:val="000000" w:themeColor="text1"/>
          <w:sz w:val="28"/>
          <w:szCs w:val="28"/>
          <w:lang w:val="en-US"/>
        </w:rPr>
        <w:t>- Mạng xã hội: zalo, facebook...</w:t>
      </w:r>
    </w:p>
    <w:p w14:paraId="3C048645" w14:textId="77777777" w:rsidR="003E23BD" w:rsidRPr="00734C60" w:rsidRDefault="007E4CB1"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3E23BD" w:rsidRPr="00734C60">
        <w:rPr>
          <w:color w:val="000000" w:themeColor="text1"/>
          <w:sz w:val="28"/>
          <w:szCs w:val="28"/>
          <w:lang w:val="en-US"/>
        </w:rPr>
        <w:t>- Google: Meet, Classroom.</w:t>
      </w:r>
    </w:p>
    <w:p w14:paraId="149FD5EB" w14:textId="77777777" w:rsidR="003E23BD" w:rsidRPr="00734C60" w:rsidRDefault="007E4CB1"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3E23BD" w:rsidRPr="00734C60">
        <w:rPr>
          <w:color w:val="000000" w:themeColor="text1"/>
          <w:sz w:val="28"/>
          <w:szCs w:val="28"/>
          <w:lang w:val="en-US"/>
        </w:rPr>
        <w:t>- Microsoft: Teams.</w:t>
      </w:r>
    </w:p>
    <w:p w14:paraId="52DE4B79" w14:textId="77777777" w:rsidR="003E23BD" w:rsidRDefault="007E4CB1"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734C60">
        <w:rPr>
          <w:color w:val="000000" w:themeColor="text1"/>
          <w:sz w:val="28"/>
          <w:szCs w:val="28"/>
          <w:lang w:val="en-US"/>
        </w:rPr>
        <w:t>…….</w:t>
      </w:r>
    </w:p>
    <w:p w14:paraId="35023627" w14:textId="77777777" w:rsidR="007E4CB1" w:rsidRPr="007E4CB1" w:rsidRDefault="007E4CB1" w:rsidP="00EC4615">
      <w:pPr>
        <w:pStyle w:val="BodyText"/>
        <w:widowControl/>
        <w:tabs>
          <w:tab w:val="left" w:pos="672"/>
        </w:tabs>
        <w:spacing w:after="0" w:line="283" w:lineRule="auto"/>
        <w:ind w:left="672" w:firstLine="0"/>
        <w:jc w:val="both"/>
        <w:rPr>
          <w:b/>
          <w:color w:val="000000" w:themeColor="text1"/>
          <w:sz w:val="28"/>
          <w:szCs w:val="28"/>
          <w:lang w:val="en-US"/>
        </w:rPr>
      </w:pPr>
      <w:r w:rsidRPr="007E4CB1">
        <w:rPr>
          <w:b/>
          <w:color w:val="000000" w:themeColor="text1"/>
          <w:sz w:val="28"/>
          <w:szCs w:val="28"/>
          <w:lang w:val="en-US"/>
        </w:rPr>
        <w:t xml:space="preserve">2. Việc chuẩn bị cơ sở vật chất để phục vụ dạy học trên internet: </w:t>
      </w:r>
    </w:p>
    <w:p w14:paraId="30E43DCD" w14:textId="77777777" w:rsidR="007E4CB1" w:rsidRPr="007E4CB1" w:rsidRDefault="007E4CB1" w:rsidP="00EC4615">
      <w:pPr>
        <w:pStyle w:val="BodyText"/>
        <w:widowControl/>
        <w:tabs>
          <w:tab w:val="left" w:pos="672"/>
        </w:tabs>
        <w:spacing w:after="0" w:line="283" w:lineRule="auto"/>
        <w:ind w:left="672" w:firstLine="0"/>
        <w:jc w:val="both"/>
        <w:rPr>
          <w:b/>
          <w:i/>
          <w:color w:val="000000" w:themeColor="text1"/>
          <w:sz w:val="28"/>
          <w:szCs w:val="28"/>
          <w:lang w:val="en-US"/>
        </w:rPr>
      </w:pPr>
      <w:r w:rsidRPr="007E4CB1">
        <w:rPr>
          <w:b/>
          <w:i/>
          <w:color w:val="000000" w:themeColor="text1"/>
          <w:sz w:val="28"/>
          <w:szCs w:val="28"/>
          <w:lang w:val="en-US"/>
        </w:rPr>
        <w:t>2.1. Đối với nhà trường:</w:t>
      </w:r>
    </w:p>
    <w:p w14:paraId="3F23ADD3" w14:textId="77777777" w:rsidR="007E4CB1" w:rsidRPr="007E4CB1" w:rsidRDefault="007E4CB1"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7E4CB1">
        <w:rPr>
          <w:color w:val="000000" w:themeColor="text1"/>
          <w:sz w:val="28"/>
          <w:szCs w:val="28"/>
          <w:lang w:val="en-US"/>
        </w:rPr>
        <w:t>- L</w:t>
      </w:r>
      <w:r>
        <w:rPr>
          <w:color w:val="000000" w:themeColor="text1"/>
          <w:sz w:val="28"/>
          <w:szCs w:val="28"/>
          <w:lang w:val="en-US"/>
        </w:rPr>
        <w:t>ự</w:t>
      </w:r>
      <w:r w:rsidRPr="007E4CB1">
        <w:rPr>
          <w:color w:val="000000" w:themeColor="text1"/>
          <w:sz w:val="28"/>
          <w:szCs w:val="28"/>
          <w:lang w:val="en-US"/>
        </w:rPr>
        <w:t>a chọn phần mềm dạy học trực tuyến phù hợp với yêu cầu thực tế của giáo viên, học sinh tại nhà trường.</w:t>
      </w:r>
    </w:p>
    <w:p w14:paraId="56D05503" w14:textId="77777777" w:rsidR="007E4CB1" w:rsidRPr="007E4CB1" w:rsidRDefault="007E4CB1"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7E4CB1">
        <w:rPr>
          <w:color w:val="000000" w:themeColor="text1"/>
          <w:sz w:val="28"/>
          <w:szCs w:val="28"/>
          <w:lang w:val="en-US"/>
        </w:rPr>
        <w:t>- Thông tin đầy đủ kế hoạch, thời gian, phương án tổ chức dạy học trực tuyến đến giáo viên, học sinh, CMHS.</w:t>
      </w:r>
    </w:p>
    <w:p w14:paraId="115A3A5F" w14:textId="77777777" w:rsidR="007E4CB1" w:rsidRPr="007E4CB1" w:rsidRDefault="007E4CB1"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7E4CB1">
        <w:rPr>
          <w:color w:val="000000" w:themeColor="text1"/>
          <w:sz w:val="28"/>
          <w:szCs w:val="28"/>
          <w:lang w:val="en-US"/>
        </w:rPr>
        <w:t>- Phân công bộ phận kỹ thuật hỗ trợ cho giáo viên và học sinh khi tổ chức dạy và</w:t>
      </w:r>
      <w:r>
        <w:rPr>
          <w:color w:val="000000" w:themeColor="text1"/>
          <w:sz w:val="28"/>
          <w:szCs w:val="28"/>
          <w:lang w:val="en-US"/>
        </w:rPr>
        <w:t xml:space="preserve"> </w:t>
      </w:r>
      <w:r w:rsidRPr="007E4CB1">
        <w:rPr>
          <w:color w:val="000000" w:themeColor="text1"/>
          <w:sz w:val="28"/>
          <w:szCs w:val="28"/>
          <w:lang w:val="en-US"/>
        </w:rPr>
        <w:t>học trực tuyến.</w:t>
      </w:r>
    </w:p>
    <w:p w14:paraId="4D7DFFAA" w14:textId="77777777" w:rsidR="007E4CB1" w:rsidRPr="007E4CB1" w:rsidRDefault="007E4CB1"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7E4CB1">
        <w:rPr>
          <w:color w:val="000000" w:themeColor="text1"/>
          <w:sz w:val="28"/>
          <w:szCs w:val="28"/>
          <w:lang w:val="en-US"/>
        </w:rPr>
        <w:t>- Tổ chức giám sát, kiểm tra, hướng dẫn thực hiện nghiêm túc, hiệu quả.</w:t>
      </w:r>
    </w:p>
    <w:p w14:paraId="75C5FC97" w14:textId="77777777" w:rsidR="007E4CB1" w:rsidRPr="007E4CB1" w:rsidRDefault="007E4CB1"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7E4CB1">
        <w:rPr>
          <w:color w:val="000000" w:themeColor="text1"/>
          <w:sz w:val="28"/>
          <w:szCs w:val="28"/>
          <w:lang w:val="en-US"/>
        </w:rPr>
        <w:t>- Cung cấp tài khoản học tập cho học sinh, CMHS biết để liên kết kết nối học tập.</w:t>
      </w:r>
    </w:p>
    <w:p w14:paraId="477812E8" w14:textId="57C4DBA5" w:rsidR="007E4CB1" w:rsidRPr="007E4CB1" w:rsidRDefault="007E4CB1" w:rsidP="00EC4615">
      <w:pPr>
        <w:pStyle w:val="BodyText"/>
        <w:widowControl/>
        <w:tabs>
          <w:tab w:val="left" w:pos="672"/>
        </w:tabs>
        <w:spacing w:after="0" w:line="283" w:lineRule="auto"/>
        <w:ind w:firstLine="0"/>
        <w:jc w:val="both"/>
        <w:rPr>
          <w:b/>
          <w:i/>
          <w:color w:val="000000" w:themeColor="text1"/>
          <w:sz w:val="28"/>
          <w:szCs w:val="28"/>
          <w:lang w:val="en-US"/>
        </w:rPr>
      </w:pPr>
      <w:r w:rsidRPr="007E4CB1">
        <w:rPr>
          <w:b/>
          <w:i/>
          <w:color w:val="000000" w:themeColor="text1"/>
          <w:sz w:val="28"/>
          <w:szCs w:val="28"/>
          <w:lang w:val="en-US"/>
        </w:rPr>
        <w:tab/>
        <w:t>2.2. Đối với GV</w:t>
      </w:r>
      <w:r w:rsidR="00AA5DB4">
        <w:rPr>
          <w:b/>
          <w:i/>
          <w:color w:val="000000" w:themeColor="text1"/>
          <w:sz w:val="28"/>
          <w:szCs w:val="28"/>
          <w:lang w:val="en-US"/>
        </w:rPr>
        <w:t xml:space="preserve"> chuyên</w:t>
      </w:r>
      <w:r w:rsidRPr="007E4CB1">
        <w:rPr>
          <w:b/>
          <w:i/>
          <w:color w:val="000000" w:themeColor="text1"/>
          <w:sz w:val="28"/>
          <w:szCs w:val="28"/>
          <w:lang w:val="en-US"/>
        </w:rPr>
        <w:t>:</w:t>
      </w:r>
    </w:p>
    <w:p w14:paraId="647A3767" w14:textId="77777777" w:rsidR="007E4CB1" w:rsidRPr="007E4CB1" w:rsidRDefault="007E4CB1"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lastRenderedPageBreak/>
        <w:tab/>
      </w:r>
      <w:r w:rsidRPr="007E4CB1">
        <w:rPr>
          <w:color w:val="000000" w:themeColor="text1"/>
          <w:sz w:val="28"/>
          <w:szCs w:val="28"/>
          <w:lang w:val="en-US"/>
        </w:rPr>
        <w:t>- Kế hoạch, nội dung bài dạy trên internet.</w:t>
      </w:r>
    </w:p>
    <w:p w14:paraId="3FAC648D" w14:textId="77777777" w:rsidR="007E4CB1" w:rsidRPr="007E4CB1" w:rsidRDefault="007E4CB1"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7E4CB1">
        <w:rPr>
          <w:color w:val="000000" w:themeColor="text1"/>
          <w:sz w:val="28"/>
          <w:szCs w:val="28"/>
          <w:lang w:val="en-US"/>
        </w:rPr>
        <w:t>- Cung cấp đường liên kết học tập để GVCN chuyển đến CMHS, HS.</w:t>
      </w:r>
    </w:p>
    <w:p w14:paraId="539A51E8" w14:textId="77777777" w:rsidR="007E4CB1" w:rsidRPr="007E4CB1" w:rsidRDefault="007E4CB1"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7E4CB1">
        <w:rPr>
          <w:color w:val="000000" w:themeColor="text1"/>
          <w:sz w:val="28"/>
          <w:szCs w:val="28"/>
          <w:lang w:val="en-US"/>
        </w:rPr>
        <w:t>- Máy tính bàn hoặc máy tính xách tay, điện thoại thông minh có kết nối mạng</w:t>
      </w:r>
      <w:r>
        <w:rPr>
          <w:color w:val="000000" w:themeColor="text1"/>
          <w:sz w:val="28"/>
          <w:szCs w:val="28"/>
          <w:lang w:val="en-US"/>
        </w:rPr>
        <w:t xml:space="preserve"> internet.</w:t>
      </w:r>
    </w:p>
    <w:p w14:paraId="62452591" w14:textId="77777777" w:rsidR="007E4CB1" w:rsidRPr="007E4CB1" w:rsidRDefault="007E4CB1" w:rsidP="00EC4615">
      <w:pPr>
        <w:pStyle w:val="BodyText"/>
        <w:widowControl/>
        <w:tabs>
          <w:tab w:val="left" w:pos="672"/>
        </w:tabs>
        <w:spacing w:after="0" w:line="283" w:lineRule="auto"/>
        <w:ind w:firstLine="0"/>
        <w:jc w:val="both"/>
        <w:rPr>
          <w:b/>
          <w:i/>
          <w:color w:val="000000" w:themeColor="text1"/>
          <w:sz w:val="28"/>
          <w:szCs w:val="28"/>
          <w:lang w:val="en-US"/>
        </w:rPr>
      </w:pPr>
      <w:r>
        <w:rPr>
          <w:b/>
          <w:i/>
          <w:color w:val="000000" w:themeColor="text1"/>
          <w:sz w:val="28"/>
          <w:szCs w:val="28"/>
          <w:lang w:val="en-US"/>
        </w:rPr>
        <w:tab/>
      </w:r>
      <w:r w:rsidRPr="007E4CB1">
        <w:rPr>
          <w:b/>
          <w:i/>
          <w:color w:val="000000" w:themeColor="text1"/>
          <w:sz w:val="28"/>
          <w:szCs w:val="28"/>
          <w:lang w:val="en-US"/>
        </w:rPr>
        <w:t>2.3. Đối với học sinh:</w:t>
      </w:r>
    </w:p>
    <w:p w14:paraId="11BF2849" w14:textId="77777777" w:rsidR="007E4CB1" w:rsidRPr="007E4CB1" w:rsidRDefault="007E4CB1"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7E4CB1">
        <w:rPr>
          <w:color w:val="000000" w:themeColor="text1"/>
          <w:sz w:val="28"/>
          <w:szCs w:val="28"/>
          <w:lang w:val="en-US"/>
        </w:rPr>
        <w:t>- Mỗi học sinh phải kiểm tra tài khoản học tập của cá nhân mà trường cung cấp để liên kết tham gia học tập với GVBM.</w:t>
      </w:r>
    </w:p>
    <w:p w14:paraId="6D792E9E" w14:textId="77777777" w:rsidR="00963884" w:rsidRPr="007E4CB1" w:rsidRDefault="007E4CB1"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7E4CB1">
        <w:rPr>
          <w:color w:val="000000" w:themeColor="text1"/>
          <w:sz w:val="28"/>
          <w:szCs w:val="28"/>
          <w:lang w:val="en-US"/>
        </w:rPr>
        <w:t>- Có máy tính bàn hoặc máy tính xách tay, điện thoại thông minh có kết nối m</w:t>
      </w:r>
      <w:r w:rsidR="00963884">
        <w:rPr>
          <w:color w:val="000000" w:themeColor="text1"/>
          <w:sz w:val="28"/>
          <w:szCs w:val="28"/>
          <w:lang w:val="en-US"/>
        </w:rPr>
        <w:t>ạ</w:t>
      </w:r>
      <w:r w:rsidRPr="007E4CB1">
        <w:rPr>
          <w:color w:val="000000" w:themeColor="text1"/>
          <w:sz w:val="28"/>
          <w:szCs w:val="28"/>
          <w:lang w:val="en-US"/>
        </w:rPr>
        <w:t>ng</w:t>
      </w:r>
      <w:r w:rsidR="00963884" w:rsidRPr="00963884">
        <w:rPr>
          <w:color w:val="000000" w:themeColor="text1"/>
          <w:sz w:val="28"/>
          <w:szCs w:val="28"/>
          <w:lang w:val="en-US"/>
        </w:rPr>
        <w:t xml:space="preserve"> </w:t>
      </w:r>
      <w:r w:rsidR="00963884" w:rsidRPr="007E4CB1">
        <w:rPr>
          <w:color w:val="000000" w:themeColor="text1"/>
          <w:sz w:val="28"/>
          <w:szCs w:val="28"/>
          <w:lang w:val="en-US"/>
        </w:rPr>
        <w:t>internet.</w:t>
      </w:r>
    </w:p>
    <w:p w14:paraId="5CFE42C8" w14:textId="77777777" w:rsidR="007E4CB1" w:rsidRDefault="007E4CB1" w:rsidP="00EC4615">
      <w:pPr>
        <w:pStyle w:val="BodyText"/>
        <w:widowControl/>
        <w:tabs>
          <w:tab w:val="left" w:pos="672"/>
        </w:tabs>
        <w:spacing w:after="0" w:line="283" w:lineRule="auto"/>
        <w:ind w:firstLine="0"/>
        <w:jc w:val="both"/>
        <w:rPr>
          <w:b/>
          <w:color w:val="000000" w:themeColor="text1"/>
          <w:sz w:val="28"/>
          <w:szCs w:val="28"/>
          <w:lang w:val="en-US"/>
        </w:rPr>
      </w:pPr>
      <w:r w:rsidRPr="007E4CB1">
        <w:rPr>
          <w:b/>
          <w:color w:val="000000" w:themeColor="text1"/>
          <w:sz w:val="28"/>
          <w:szCs w:val="28"/>
          <w:lang w:val="en-US"/>
        </w:rPr>
        <w:tab/>
        <w:t>3. Phân công tổ chức thực hiện:</w:t>
      </w:r>
    </w:p>
    <w:p w14:paraId="2154D557" w14:textId="77777777" w:rsidR="00C16388" w:rsidRPr="007E4CB1" w:rsidRDefault="00C16388" w:rsidP="00C16388">
      <w:pPr>
        <w:pStyle w:val="BodyText"/>
        <w:widowControl/>
        <w:tabs>
          <w:tab w:val="left" w:pos="672"/>
        </w:tabs>
        <w:spacing w:after="0" w:line="283" w:lineRule="auto"/>
        <w:ind w:firstLine="0"/>
        <w:jc w:val="both"/>
        <w:rPr>
          <w:b/>
          <w:color w:val="000000" w:themeColor="text1"/>
          <w:sz w:val="28"/>
          <w:szCs w:val="28"/>
          <w:lang w:val="en-US"/>
        </w:rPr>
      </w:pPr>
      <w:r>
        <w:rPr>
          <w:color w:val="000000" w:themeColor="text1"/>
          <w:sz w:val="28"/>
          <w:szCs w:val="28"/>
          <w:lang w:val="en-US"/>
        </w:rPr>
        <w:tab/>
        <w:t xml:space="preserve">- </w:t>
      </w:r>
      <w:r w:rsidRPr="00963884">
        <w:rPr>
          <w:color w:val="000000" w:themeColor="text1"/>
          <w:sz w:val="28"/>
          <w:szCs w:val="28"/>
          <w:lang w:val="en-US"/>
        </w:rPr>
        <w:t>Khi tổ chức dạy học trực tuyến, nhà trường thực hiện nghiêm túc, linh hoạt,</w:t>
      </w:r>
    </w:p>
    <w:p w14:paraId="4E89268C" w14:textId="77777777" w:rsidR="00963884" w:rsidRPr="00963884" w:rsidRDefault="00963884" w:rsidP="00EC4615">
      <w:pPr>
        <w:pStyle w:val="BodyText"/>
        <w:widowControl/>
        <w:tabs>
          <w:tab w:val="left" w:pos="672"/>
        </w:tabs>
        <w:spacing w:after="0" w:line="283" w:lineRule="auto"/>
        <w:ind w:firstLine="0"/>
        <w:jc w:val="both"/>
        <w:rPr>
          <w:color w:val="000000" w:themeColor="text1"/>
          <w:sz w:val="28"/>
          <w:szCs w:val="28"/>
          <w:lang w:val="en-US"/>
        </w:rPr>
      </w:pPr>
      <w:r w:rsidRPr="00963884">
        <w:rPr>
          <w:color w:val="000000" w:themeColor="text1"/>
          <w:sz w:val="28"/>
          <w:szCs w:val="28"/>
          <w:lang w:val="en-US"/>
        </w:rPr>
        <w:t>sáng tạo chương trình, kế hoạch giáo dục nhằm nâng cao chất lượng, hiệu quả hoạt động giáo dục theo hướng dẫn của Sở GDĐT, Bộ GDĐT. Cụ thể, các trường học có trách nhiệm</w:t>
      </w:r>
      <w:r>
        <w:rPr>
          <w:color w:val="000000" w:themeColor="text1"/>
          <w:sz w:val="28"/>
          <w:szCs w:val="28"/>
          <w:lang w:val="en-US"/>
        </w:rPr>
        <w:t xml:space="preserve"> </w:t>
      </w:r>
      <w:r w:rsidRPr="00963884">
        <w:rPr>
          <w:color w:val="000000" w:themeColor="text1"/>
          <w:sz w:val="28"/>
          <w:szCs w:val="28"/>
          <w:lang w:val="en-US"/>
        </w:rPr>
        <w:t>thực hiện:</w:t>
      </w:r>
    </w:p>
    <w:p w14:paraId="7E98AEAF" w14:textId="77777777" w:rsidR="00963884" w:rsidRPr="00963884" w:rsidRDefault="00963884"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963884">
        <w:rPr>
          <w:color w:val="000000" w:themeColor="text1"/>
          <w:sz w:val="28"/>
          <w:szCs w:val="28"/>
          <w:lang w:val="en-US"/>
        </w:rPr>
        <w:t>- Xây dựng kế hoạch dạy học trực tuyến phù hợp với điều kiện bảo đảm chất lượng của nhà trường theo hướng dẫn của Sở GDĐT, Bộ GDDT. Thực hiện dạy học theo chương trình bảo đảm nội dung cốt lõi theo yêu cầu cần đạt của các môn học, hoạt động giáo dục; nội dung cốt lõi cần xây dựng kế hoạch dạy học trực tiếp khi có đủ điều kiện cho học sinh đến trường.</w:t>
      </w:r>
    </w:p>
    <w:p w14:paraId="42726A02" w14:textId="77777777" w:rsidR="00963884" w:rsidRPr="00963884" w:rsidRDefault="00963884"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963884">
        <w:rPr>
          <w:i/>
          <w:color w:val="000000" w:themeColor="text1"/>
          <w:sz w:val="28"/>
          <w:szCs w:val="28"/>
          <w:lang w:val="en-US"/>
        </w:rPr>
        <w:t>Cần lưu ý:</w:t>
      </w:r>
      <w:r w:rsidRPr="00963884">
        <w:rPr>
          <w:color w:val="000000" w:themeColor="text1"/>
          <w:sz w:val="28"/>
          <w:szCs w:val="28"/>
          <w:lang w:val="en-US"/>
        </w:rPr>
        <w:t xml:space="preserve"> Khi xây dựng kế hoạch giáo dục của từng môn học, tổ nhóm chuyên môn xây dựng các hoạt động giáo dục theo hướng linh động, tinh gọn theo chương trình; các chủ đề dạy học trực tuyến cần phù hợp với các chủ đề tương ứng trong chương trình, tạo thuận lợi cho việc thiết kế tiến trình dạy học thành các nhiệm vụ học tập của học sinh theo phương pháp và kỹ thuật dạy học tích cực để thực hiện trên không gian internet qua hệ thống học tập trực tuyến LMS.</w:t>
      </w:r>
    </w:p>
    <w:p w14:paraId="3A59A113" w14:textId="77777777" w:rsidR="00963884" w:rsidRPr="00963884" w:rsidRDefault="00963884"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963884">
        <w:rPr>
          <w:color w:val="000000" w:themeColor="text1"/>
          <w:sz w:val="28"/>
          <w:szCs w:val="28"/>
          <w:lang w:val="en-US"/>
        </w:rPr>
        <w:t>- Kế hoạch giáo dục của nhà trường thể hiện rõ sự kết hợp giữa hình thức trực tiếp và trực tuyến phù hợp với tinh hình thực tế của địa phương và nhà trường.</w:t>
      </w:r>
    </w:p>
    <w:p w14:paraId="1B852148" w14:textId="77777777" w:rsidR="00963884" w:rsidRPr="00963884" w:rsidRDefault="00963884"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963884">
        <w:rPr>
          <w:color w:val="000000" w:themeColor="text1"/>
          <w:sz w:val="28"/>
          <w:szCs w:val="28"/>
          <w:lang w:val="en-US"/>
        </w:rPr>
        <w:t>- Xây dựng, bổ sung, điều chỉnh Quy chế kiểm tra đánh giá học sinh phù hợp với việc tổ chức dạy học trực tuyến và trực tiếp.</w:t>
      </w:r>
    </w:p>
    <w:p w14:paraId="5D5A96A7" w14:textId="77777777" w:rsidR="00963884" w:rsidRPr="00963884" w:rsidRDefault="00963884" w:rsidP="00EC4615">
      <w:pPr>
        <w:pStyle w:val="BodyText"/>
        <w:widowControl/>
        <w:tabs>
          <w:tab w:val="left" w:pos="672"/>
        </w:tabs>
        <w:spacing w:after="0" w:line="283" w:lineRule="auto"/>
        <w:ind w:firstLine="0"/>
        <w:jc w:val="both"/>
        <w:rPr>
          <w:b/>
          <w:color w:val="000000" w:themeColor="text1"/>
          <w:sz w:val="28"/>
          <w:szCs w:val="28"/>
          <w:lang w:val="en-US"/>
        </w:rPr>
      </w:pPr>
      <w:r w:rsidRPr="00963884">
        <w:rPr>
          <w:b/>
          <w:color w:val="000000" w:themeColor="text1"/>
          <w:sz w:val="28"/>
          <w:szCs w:val="28"/>
          <w:lang w:val="en-US"/>
        </w:rPr>
        <w:t xml:space="preserve"> </w:t>
      </w:r>
      <w:r w:rsidR="00EE1AA0">
        <w:rPr>
          <w:b/>
          <w:color w:val="000000" w:themeColor="text1"/>
          <w:sz w:val="28"/>
          <w:szCs w:val="28"/>
          <w:lang w:val="en-US"/>
        </w:rPr>
        <w:tab/>
        <w:t xml:space="preserve">* </w:t>
      </w:r>
      <w:r w:rsidRPr="00963884">
        <w:rPr>
          <w:b/>
          <w:color w:val="000000" w:themeColor="text1"/>
          <w:sz w:val="28"/>
          <w:szCs w:val="28"/>
          <w:lang w:val="en-US"/>
        </w:rPr>
        <w:t>Phân công thực hiện dạy học trực tuyến:</w:t>
      </w:r>
    </w:p>
    <w:p w14:paraId="77527A27" w14:textId="77777777" w:rsidR="00963884" w:rsidRPr="00EE1AA0" w:rsidRDefault="00EE1AA0" w:rsidP="00EC4615">
      <w:pPr>
        <w:pStyle w:val="BodyText"/>
        <w:widowControl/>
        <w:tabs>
          <w:tab w:val="left" w:pos="672"/>
        </w:tabs>
        <w:spacing w:after="0" w:line="283" w:lineRule="auto"/>
        <w:ind w:firstLine="0"/>
        <w:jc w:val="both"/>
        <w:rPr>
          <w:b/>
          <w:i/>
          <w:color w:val="000000" w:themeColor="text1"/>
          <w:sz w:val="28"/>
          <w:szCs w:val="28"/>
          <w:lang w:val="en-US"/>
        </w:rPr>
      </w:pPr>
      <w:r w:rsidRPr="00EE1AA0">
        <w:rPr>
          <w:b/>
          <w:i/>
          <w:color w:val="000000" w:themeColor="text1"/>
          <w:sz w:val="28"/>
          <w:szCs w:val="28"/>
          <w:lang w:val="en-US"/>
        </w:rPr>
        <w:tab/>
        <w:t xml:space="preserve">+ </w:t>
      </w:r>
      <w:r w:rsidR="00963884" w:rsidRPr="00EE1AA0">
        <w:rPr>
          <w:b/>
          <w:i/>
          <w:color w:val="000000" w:themeColor="text1"/>
          <w:sz w:val="28"/>
          <w:szCs w:val="28"/>
          <w:lang w:val="en-US"/>
        </w:rPr>
        <w:t>Hiệu trưởng</w:t>
      </w:r>
      <w:r>
        <w:rPr>
          <w:b/>
          <w:i/>
          <w:color w:val="000000" w:themeColor="text1"/>
          <w:sz w:val="28"/>
          <w:szCs w:val="28"/>
          <w:lang w:val="en-US"/>
        </w:rPr>
        <w:t xml:space="preserve">: </w:t>
      </w:r>
    </w:p>
    <w:p w14:paraId="3225232E" w14:textId="77777777" w:rsidR="00963884" w:rsidRPr="00963884" w:rsidRDefault="00EE1AA0"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963884" w:rsidRPr="00963884">
        <w:rPr>
          <w:color w:val="000000" w:themeColor="text1"/>
          <w:sz w:val="28"/>
          <w:szCs w:val="28"/>
          <w:lang w:val="en-US"/>
        </w:rPr>
        <w:t>- Quyết định hình thức dạy học trực tuyến trên cơ sở hướng dẫn của Sở GDĐT; xác định mục tiêu, mức độ hoặc yêu cầu dạy học trực tuyến để bảo đảm chất lượng dạy học. Phân công trách nhiệm cụ thể cho cán bộ quản lý, giáo viên, nhân viên, học sinh và phối hợp với cha mẹ học sinh trong tổ chức dạy học trực tuyến; Cử cán bộ quản lý, giáo viên, nhân viên có liên quan tham gia tập huấn, bồi dưỡng về phương pháp và kỹ năng cần thiết để tổ chức dạy học trực tuyến.</w:t>
      </w:r>
    </w:p>
    <w:p w14:paraId="55C35CAC" w14:textId="77777777" w:rsidR="00963884" w:rsidRPr="00963884" w:rsidRDefault="00EE1AA0"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lastRenderedPageBreak/>
        <w:tab/>
        <w:t xml:space="preserve">- </w:t>
      </w:r>
      <w:r w:rsidR="00963884" w:rsidRPr="00963884">
        <w:rPr>
          <w:color w:val="000000" w:themeColor="text1"/>
          <w:sz w:val="28"/>
          <w:szCs w:val="28"/>
          <w:lang w:val="en-US"/>
        </w:rPr>
        <w:t>Thông báo hình thức dạy học trực tuyến, kế hoạch tổ chức kiểm tra, đánh giá kết quả học tập trực tuyến cho học sinh và cha mẹ học sinh.</w:t>
      </w:r>
    </w:p>
    <w:p w14:paraId="42C71ED5" w14:textId="77777777" w:rsidR="00963884" w:rsidRPr="00963884" w:rsidRDefault="00EE1AA0"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963884" w:rsidRPr="00963884">
        <w:rPr>
          <w:color w:val="000000" w:themeColor="text1"/>
          <w:sz w:val="28"/>
          <w:szCs w:val="28"/>
          <w:lang w:val="en-US"/>
        </w:rPr>
        <w:t>- Bảo đảm các điều kiện về cơ sở vật chất, hạ tầng kỹ thuật dạy học trực tuyến, học liệu dạy học trực tuyến và đội ngũ giáo viên đáp ứng yêu cầu dạy học trực tuyến.</w:t>
      </w:r>
    </w:p>
    <w:p w14:paraId="6BF69DE1" w14:textId="77777777" w:rsidR="00963884" w:rsidRPr="00963884" w:rsidRDefault="00EE1AA0"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963884" w:rsidRPr="00963884">
        <w:rPr>
          <w:color w:val="000000" w:themeColor="text1"/>
          <w:sz w:val="28"/>
          <w:szCs w:val="28"/>
          <w:lang w:val="en-US"/>
        </w:rPr>
        <w:t>- Xây dựng các yêu cầu của dạy học trực tuyến và nội quy dạy học trực tuyến của nhà trường đảm bảo đúng quy định.</w:t>
      </w:r>
    </w:p>
    <w:p w14:paraId="6F13AC08" w14:textId="77777777" w:rsidR="00963884" w:rsidRPr="00963884" w:rsidRDefault="00EE1AA0"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963884" w:rsidRPr="00963884">
        <w:rPr>
          <w:color w:val="000000" w:themeColor="text1"/>
          <w:sz w:val="28"/>
          <w:szCs w:val="28"/>
          <w:lang w:val="en-US"/>
        </w:rPr>
        <w:t>- Công bố công khai những quy định liên quan đến dạy học trực tuyến, kế hoạch giáo dục, các điều kiện bảo đảm việc dạy học trực tuyến.</w:t>
      </w:r>
    </w:p>
    <w:p w14:paraId="60BBB34E" w14:textId="77777777" w:rsidR="00963884" w:rsidRPr="00963884" w:rsidRDefault="00EE1AA0"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963884" w:rsidRPr="00963884">
        <w:rPr>
          <w:color w:val="000000" w:themeColor="text1"/>
          <w:sz w:val="28"/>
          <w:szCs w:val="28"/>
          <w:lang w:val="en-US"/>
        </w:rPr>
        <w:t>- Phân công kiểm tra, giám sát, đánh giá hiệu quả của việc tổ chức dạy học trực tuyển, kịp thời xử lý những vướng mắc trong quá trình triển khai dạy học trực tuyến; định kỷ mỗi năm hai lần, tại thời điểm kết thúc mỗi học kỳ, đánh giá, rút kinh nghiệm về tổ chức hoạt động dạy học trực tuyến và tổng hợp những khó khăn, nguyên nhân, kiến nghị gửi về Sở Giáo dục và Đào tạo để báo cáo các cấp có thẩm quyền xem xét.</w:t>
      </w:r>
    </w:p>
    <w:p w14:paraId="1BDA8FAE" w14:textId="77777777" w:rsidR="00EE1AA0" w:rsidRDefault="00EE1AA0"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963884" w:rsidRPr="00963884">
        <w:rPr>
          <w:color w:val="000000" w:themeColor="text1"/>
          <w:sz w:val="28"/>
          <w:szCs w:val="28"/>
          <w:lang w:val="en-US"/>
        </w:rPr>
        <w:t xml:space="preserve">- Xây dựng phương án hỗ trợ học sinh, đảm bảo 100% học sinh của nhà trường tiếp cận được việc học trực tuyến, hoặc được bổ sung học liệu học tập khi không có điều kiện. </w:t>
      </w:r>
    </w:p>
    <w:p w14:paraId="2AC6BF9C" w14:textId="77777777" w:rsidR="00EE1AA0" w:rsidRPr="00EE1AA0" w:rsidRDefault="00EE1AA0" w:rsidP="00EC4615">
      <w:pPr>
        <w:pStyle w:val="BodyText"/>
        <w:widowControl/>
        <w:tabs>
          <w:tab w:val="left" w:pos="672"/>
        </w:tabs>
        <w:spacing w:after="0" w:line="283" w:lineRule="auto"/>
        <w:ind w:firstLine="0"/>
        <w:jc w:val="both"/>
        <w:rPr>
          <w:b/>
          <w:i/>
          <w:color w:val="000000" w:themeColor="text1"/>
          <w:sz w:val="28"/>
          <w:szCs w:val="28"/>
          <w:lang w:val="en-US"/>
        </w:rPr>
      </w:pPr>
      <w:r w:rsidRPr="00EE1AA0">
        <w:rPr>
          <w:b/>
          <w:i/>
          <w:color w:val="000000" w:themeColor="text1"/>
          <w:sz w:val="28"/>
          <w:szCs w:val="28"/>
          <w:lang w:val="en-US"/>
        </w:rPr>
        <w:t> </w:t>
      </w:r>
      <w:r w:rsidRPr="00EE1AA0">
        <w:rPr>
          <w:b/>
          <w:i/>
          <w:color w:val="000000" w:themeColor="text1"/>
          <w:sz w:val="28"/>
          <w:szCs w:val="28"/>
          <w:lang w:val="en-US"/>
        </w:rPr>
        <w:tab/>
        <w:t>+ Tổ/nhóm chuyên môn - giáo viên:</w:t>
      </w:r>
    </w:p>
    <w:p w14:paraId="25B17C65" w14:textId="77777777" w:rsidR="00EE1AA0" w:rsidRPr="00EE1AA0" w:rsidRDefault="00EE1AA0"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EE1AA0">
        <w:rPr>
          <w:color w:val="000000" w:themeColor="text1"/>
          <w:sz w:val="28"/>
          <w:szCs w:val="28"/>
          <w:lang w:val="en-US"/>
        </w:rPr>
        <w:t>- Xây dựng kế hoạch dạy học và hoạt động giáo dục của môn học, hoạt động giáo dục theo hướng linh động, tinh gọn theo chương trình thành các chủ đề phù hợp với các chủ đề tương ứng trong chương trình, tạo thuận lợi cho giáo viên thiết kế tiến trình dạy học thành các nhiệm vụ học tập của học sinh theo phương pháp và kỹ thuật dạy học tích cực để thực hiện dạy học trực tuyến.</w:t>
      </w:r>
    </w:p>
    <w:p w14:paraId="24FDF56D" w14:textId="77777777" w:rsidR="00EE1AA0" w:rsidRPr="00EE1AA0" w:rsidRDefault="00EE1AA0"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EE1AA0">
        <w:rPr>
          <w:color w:val="000000" w:themeColor="text1"/>
          <w:sz w:val="28"/>
          <w:szCs w:val="28"/>
          <w:lang w:val="en-US"/>
        </w:rPr>
        <w:t>- Tổ/nhóm chuyên môn tổ chức phân công giáo viên xây dựng chủ đề dạy học trực tuyến, phương án hỗ trợ tất cả học sinh tiếp cận được quá trình học tập trực tuyến.</w:t>
      </w:r>
    </w:p>
    <w:p w14:paraId="3DBD1C0F" w14:textId="77777777" w:rsidR="00EE1AA0" w:rsidRPr="00EE1AA0" w:rsidRDefault="00EE1AA0"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EE1AA0">
        <w:rPr>
          <w:color w:val="000000" w:themeColor="text1"/>
          <w:sz w:val="28"/>
          <w:szCs w:val="28"/>
          <w:lang w:val="en-US"/>
        </w:rPr>
        <w:t>- Giáo viên xây dựng và lựa chọn học liệu, cách thức tổ chức khóa học/chuyên đề một cách hợp lý và khoa học, theo hướng xây dựng quá trình học tập, nâng cao hoạt động tự học của học sinh, tăng cường tương tác giữa học sinh với giáo viên, giữa học sinh với</w:t>
      </w:r>
      <w:r>
        <w:rPr>
          <w:color w:val="000000" w:themeColor="text1"/>
          <w:sz w:val="28"/>
          <w:szCs w:val="28"/>
          <w:lang w:val="en-US"/>
        </w:rPr>
        <w:t xml:space="preserve"> </w:t>
      </w:r>
      <w:r w:rsidRPr="00EE1AA0">
        <w:rPr>
          <w:color w:val="000000" w:themeColor="text1"/>
          <w:sz w:val="28"/>
          <w:szCs w:val="28"/>
          <w:lang w:val="en-US"/>
        </w:rPr>
        <w:t>học sinh.</w:t>
      </w:r>
    </w:p>
    <w:p w14:paraId="1AEA2D8A" w14:textId="77777777" w:rsidR="00EE1AA0" w:rsidRPr="00EE1AA0" w:rsidRDefault="00EE1AA0"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EE1AA0">
        <w:rPr>
          <w:color w:val="000000" w:themeColor="text1"/>
          <w:sz w:val="28"/>
          <w:szCs w:val="28"/>
          <w:lang w:val="en-US"/>
        </w:rPr>
        <w:t>- Giáo viên tổ chức các hoạt động học cho học sinh bao gồm: thực hiện nhiệm vụ học tập, trao đổi, thảo luận giữa học sinh với nhau và giữa học sinh với giáo viên; xây dựng công cụ, cách thức kiểm tra, đánh giá mức độ nắm vững kiến thức sau mỗi hoạt động học/bài học/khóa học; tổ chức ôn tập, bổ sung, củng cố kiến thức cho học sinh trước khi dạy các bài học tiếp theo trong chương trình.</w:t>
      </w:r>
    </w:p>
    <w:p w14:paraId="24E1C28E" w14:textId="77777777" w:rsidR="00EE1AA0" w:rsidRPr="00EE1AA0" w:rsidRDefault="00EE1AA0" w:rsidP="00EC4615">
      <w:pPr>
        <w:pStyle w:val="BodyText"/>
        <w:widowControl/>
        <w:tabs>
          <w:tab w:val="left" w:pos="672"/>
        </w:tabs>
        <w:spacing w:after="0" w:line="283" w:lineRule="auto"/>
        <w:ind w:firstLine="0"/>
        <w:jc w:val="both"/>
        <w:rPr>
          <w:b/>
          <w:i/>
          <w:color w:val="000000" w:themeColor="text1"/>
          <w:sz w:val="28"/>
          <w:szCs w:val="28"/>
          <w:lang w:val="en-US"/>
        </w:rPr>
      </w:pPr>
      <w:r w:rsidRPr="00EE1AA0">
        <w:rPr>
          <w:b/>
          <w:i/>
          <w:color w:val="000000" w:themeColor="text1"/>
          <w:sz w:val="28"/>
          <w:szCs w:val="28"/>
          <w:lang w:val="en-US"/>
        </w:rPr>
        <w:tab/>
        <w:t>+ Bộ phận kỹ thuật:</w:t>
      </w:r>
    </w:p>
    <w:p w14:paraId="03F176A4" w14:textId="77777777" w:rsidR="000D3ECF" w:rsidRPr="000D3ECF" w:rsidRDefault="008929FE"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lastRenderedPageBreak/>
        <w:tab/>
      </w:r>
      <w:r w:rsidR="000D3ECF" w:rsidRPr="000D3ECF">
        <w:rPr>
          <w:color w:val="000000" w:themeColor="text1"/>
          <w:sz w:val="28"/>
          <w:szCs w:val="28"/>
          <w:lang w:val="en-US"/>
        </w:rPr>
        <w:t>Bộ phận kỹ thuật là các cán bộ, giáo viên cả nhà trường có kỹ năng về sử dụng công nghệ thông tin được phân công; bộ phận kỹ thuật có trách nhiệm hướng dẫn giáo viên. học sinh và cha mẹ học sinh thực hiện các hoạt động dạy, học và giám sát; hướng dẫn dăng công khai trên cổng thông tin của nhà trường. Bộ phận kỹ thuật sử dụng các công cụ công nghệ thông tin để hỗ trợ cả giáo viên và học sinh khi cần thiết.</w:t>
      </w:r>
    </w:p>
    <w:p w14:paraId="616115C4" w14:textId="77777777" w:rsidR="000D3ECF" w:rsidRPr="008929FE" w:rsidRDefault="008929FE" w:rsidP="00EC4615">
      <w:pPr>
        <w:pStyle w:val="BodyText"/>
        <w:widowControl/>
        <w:tabs>
          <w:tab w:val="left" w:pos="672"/>
        </w:tabs>
        <w:spacing w:after="0" w:line="283" w:lineRule="auto"/>
        <w:ind w:firstLine="0"/>
        <w:jc w:val="both"/>
        <w:rPr>
          <w:b/>
          <w:i/>
          <w:color w:val="000000" w:themeColor="text1"/>
          <w:sz w:val="28"/>
          <w:szCs w:val="28"/>
          <w:lang w:val="en-US"/>
        </w:rPr>
      </w:pPr>
      <w:r w:rsidRPr="008929FE">
        <w:rPr>
          <w:b/>
          <w:i/>
          <w:color w:val="000000" w:themeColor="text1"/>
          <w:sz w:val="28"/>
          <w:szCs w:val="28"/>
          <w:lang w:val="en-US"/>
        </w:rPr>
        <w:tab/>
      </w:r>
      <w:r w:rsidR="000D3ECF" w:rsidRPr="008929FE">
        <w:rPr>
          <w:b/>
          <w:i/>
          <w:color w:val="000000" w:themeColor="text1"/>
          <w:sz w:val="28"/>
          <w:szCs w:val="28"/>
          <w:lang w:val="en-US"/>
        </w:rPr>
        <w:t>+ Học sinh:</w:t>
      </w:r>
    </w:p>
    <w:p w14:paraId="648CF623" w14:textId="77777777" w:rsidR="008929FE" w:rsidRDefault="008929FE"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0D3ECF" w:rsidRPr="000D3ECF">
        <w:rPr>
          <w:color w:val="000000" w:themeColor="text1"/>
          <w:sz w:val="28"/>
          <w:szCs w:val="28"/>
          <w:lang w:val="en-US"/>
        </w:rPr>
        <w:t>- Được nhà trường cung cấp tài khoản tham gia vào các khóa học, các chuyên</w:t>
      </w:r>
    </w:p>
    <w:p w14:paraId="0ECB992D" w14:textId="77777777" w:rsidR="008929FE" w:rsidRDefault="000D3ECF" w:rsidP="00EC4615">
      <w:pPr>
        <w:pStyle w:val="BodyText"/>
        <w:widowControl/>
        <w:tabs>
          <w:tab w:val="left" w:pos="672"/>
        </w:tabs>
        <w:spacing w:after="0" w:line="283" w:lineRule="auto"/>
        <w:ind w:firstLine="0"/>
        <w:jc w:val="both"/>
        <w:rPr>
          <w:color w:val="000000" w:themeColor="text1"/>
          <w:sz w:val="28"/>
          <w:szCs w:val="28"/>
          <w:lang w:val="en-US"/>
        </w:rPr>
      </w:pPr>
      <w:r w:rsidRPr="000D3ECF">
        <w:rPr>
          <w:color w:val="000000" w:themeColor="text1"/>
          <w:sz w:val="28"/>
          <w:szCs w:val="28"/>
          <w:lang w:val="en-US"/>
        </w:rPr>
        <w:t xml:space="preserve"> đề và các chủ đề học do tổ bộ môn nhà trường xây dựng để thực hiện hoạt động học</w:t>
      </w:r>
    </w:p>
    <w:p w14:paraId="33BFFB83" w14:textId="77777777" w:rsidR="000D3ECF" w:rsidRPr="000D3ECF" w:rsidRDefault="000D3ECF" w:rsidP="00EC4615">
      <w:pPr>
        <w:pStyle w:val="BodyText"/>
        <w:widowControl/>
        <w:tabs>
          <w:tab w:val="left" w:pos="672"/>
        </w:tabs>
        <w:spacing w:after="0" w:line="283" w:lineRule="auto"/>
        <w:ind w:firstLine="0"/>
        <w:jc w:val="both"/>
        <w:rPr>
          <w:color w:val="000000" w:themeColor="text1"/>
          <w:sz w:val="28"/>
          <w:szCs w:val="28"/>
          <w:lang w:val="en-US"/>
        </w:rPr>
      </w:pPr>
      <w:r w:rsidRPr="000D3ECF">
        <w:rPr>
          <w:color w:val="000000" w:themeColor="text1"/>
          <w:sz w:val="28"/>
          <w:szCs w:val="28"/>
          <w:lang w:val="en-US"/>
        </w:rPr>
        <w:t xml:space="preserve"> tập.</w:t>
      </w:r>
    </w:p>
    <w:p w14:paraId="672091DA" w14:textId="77777777" w:rsidR="000D3ECF" w:rsidRPr="000D3ECF" w:rsidRDefault="008929FE"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0D3ECF" w:rsidRPr="000D3ECF">
        <w:rPr>
          <w:color w:val="000000" w:themeColor="text1"/>
          <w:sz w:val="28"/>
          <w:szCs w:val="28"/>
          <w:lang w:val="en-US"/>
        </w:rPr>
        <w:t>- Được hướng dẫn về kỹ năng sử dụng ứng dụng hoặc dịch vụ công nghệ thông tin qua Internet học tập trước khi tham gia bài học.</w:t>
      </w:r>
    </w:p>
    <w:p w14:paraId="67883A0D" w14:textId="77777777" w:rsidR="000D3ECF" w:rsidRPr="000D3ECF" w:rsidRDefault="008929FE"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0D3ECF" w:rsidRPr="000D3ECF">
        <w:rPr>
          <w:color w:val="000000" w:themeColor="text1"/>
          <w:sz w:val="28"/>
          <w:szCs w:val="28"/>
          <w:lang w:val="en-US"/>
        </w:rPr>
        <w:t>- Thực hiện đầy đủ các hoạt động học tập theo yêu cầu của giáo viên; hoàn thành và nộp sản phẩm học tập để được kiểm tra, đánh giá.</w:t>
      </w:r>
    </w:p>
    <w:p w14:paraId="7027E71A" w14:textId="77777777" w:rsidR="000D3ECF" w:rsidRPr="000D3ECF" w:rsidRDefault="008929FE"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0D3ECF" w:rsidRPr="000D3ECF">
        <w:rPr>
          <w:color w:val="000000" w:themeColor="text1"/>
          <w:sz w:val="28"/>
          <w:szCs w:val="28"/>
          <w:lang w:val="en-US"/>
        </w:rPr>
        <w:t>- Người học có thể tham gia học online trực tiếp tương tác với giáo viên hoặc không tương tác trực tiếp với giáo viên tùy theo điều kiện của mình. Tuy nhiên, học sinh cần thực hiện đầy đủ các nhiệm vụ học tập trong thời gian chủ đề dạy học diễn ra.</w:t>
      </w:r>
    </w:p>
    <w:p w14:paraId="45D9BD3E" w14:textId="77777777" w:rsidR="000D3ECF" w:rsidRPr="008929FE" w:rsidRDefault="008929FE" w:rsidP="00EC4615">
      <w:pPr>
        <w:pStyle w:val="BodyText"/>
        <w:widowControl/>
        <w:tabs>
          <w:tab w:val="left" w:pos="672"/>
        </w:tabs>
        <w:spacing w:after="0" w:line="283" w:lineRule="auto"/>
        <w:ind w:firstLine="0"/>
        <w:jc w:val="both"/>
        <w:rPr>
          <w:b/>
          <w:i/>
          <w:color w:val="000000" w:themeColor="text1"/>
          <w:sz w:val="28"/>
          <w:szCs w:val="28"/>
          <w:lang w:val="en-US"/>
        </w:rPr>
      </w:pPr>
      <w:r w:rsidRPr="008929FE">
        <w:rPr>
          <w:b/>
          <w:i/>
          <w:color w:val="000000" w:themeColor="text1"/>
          <w:sz w:val="28"/>
          <w:szCs w:val="28"/>
          <w:lang w:val="en-US"/>
        </w:rPr>
        <w:tab/>
      </w:r>
      <w:r w:rsidR="000D3ECF" w:rsidRPr="008929FE">
        <w:rPr>
          <w:b/>
          <w:i/>
          <w:color w:val="000000" w:themeColor="text1"/>
          <w:sz w:val="28"/>
          <w:szCs w:val="28"/>
          <w:lang w:val="en-US"/>
        </w:rPr>
        <w:t>+ Gia đình học sinh:</w:t>
      </w:r>
    </w:p>
    <w:p w14:paraId="4D3DC379" w14:textId="77777777" w:rsidR="000D3ECF" w:rsidRPr="000D3ECF" w:rsidRDefault="008929FE"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0D3ECF" w:rsidRPr="000D3ECF">
        <w:rPr>
          <w:color w:val="000000" w:themeColor="text1"/>
          <w:sz w:val="28"/>
          <w:szCs w:val="28"/>
          <w:lang w:val="en-US"/>
        </w:rPr>
        <w:t>- Có trách nhiệm hỗ trợ, giám sát toạ điều kiện cho học sinh tham gia quá trình học tập trực tuyến.</w:t>
      </w:r>
    </w:p>
    <w:p w14:paraId="5580CB87" w14:textId="77777777" w:rsidR="000D3ECF" w:rsidRPr="000D3ECF" w:rsidRDefault="008929FE"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0D3ECF" w:rsidRPr="000D3ECF">
        <w:rPr>
          <w:color w:val="000000" w:themeColor="text1"/>
          <w:sz w:val="28"/>
          <w:szCs w:val="28"/>
          <w:lang w:val="en-US"/>
        </w:rPr>
        <w:t>- Phối hợp với nhà trường, giáo viên hướng dẫn học sinh hoàn thành nhiệm vụ và nộp sản phẩm học tập cho giáo viên để kiểm tra, đánh giá.</w:t>
      </w:r>
    </w:p>
    <w:p w14:paraId="490CDA53" w14:textId="77777777" w:rsidR="000D3ECF" w:rsidRPr="008929FE" w:rsidRDefault="008929FE" w:rsidP="00EC4615">
      <w:pPr>
        <w:pStyle w:val="BodyText"/>
        <w:widowControl/>
        <w:tabs>
          <w:tab w:val="left" w:pos="672"/>
        </w:tabs>
        <w:spacing w:after="0" w:line="283" w:lineRule="auto"/>
        <w:ind w:firstLine="0"/>
        <w:jc w:val="both"/>
        <w:rPr>
          <w:b/>
          <w:color w:val="000000" w:themeColor="text1"/>
          <w:sz w:val="28"/>
          <w:szCs w:val="28"/>
          <w:lang w:val="en-US"/>
        </w:rPr>
      </w:pPr>
      <w:r w:rsidRPr="008929FE">
        <w:rPr>
          <w:b/>
          <w:color w:val="000000" w:themeColor="text1"/>
          <w:sz w:val="28"/>
          <w:szCs w:val="28"/>
          <w:lang w:val="en-US"/>
        </w:rPr>
        <w:tab/>
      </w:r>
      <w:r w:rsidR="00535814" w:rsidRPr="00C048AD">
        <w:rPr>
          <w:b/>
          <w:color w:val="000000" w:themeColor="text1"/>
          <w:szCs w:val="28"/>
          <w:lang w:val="en-US"/>
        </w:rPr>
        <w:t>VII</w:t>
      </w:r>
      <w:r w:rsidR="000D3ECF" w:rsidRPr="00C048AD">
        <w:rPr>
          <w:b/>
          <w:color w:val="000000" w:themeColor="text1"/>
          <w:szCs w:val="28"/>
          <w:lang w:val="en-US"/>
        </w:rPr>
        <w:t xml:space="preserve">. </w:t>
      </w:r>
      <w:r w:rsidR="00966A83" w:rsidRPr="00C048AD">
        <w:rPr>
          <w:b/>
          <w:color w:val="000000" w:themeColor="text1"/>
          <w:szCs w:val="28"/>
          <w:lang w:val="en-US"/>
        </w:rPr>
        <w:t>YÊU CẦU VỀ CHỦ ĐỀ DẠY HỌC VÀ SỬ DỤNG HỌC LIỆU.</w:t>
      </w:r>
    </w:p>
    <w:p w14:paraId="0D208BA8" w14:textId="77777777" w:rsidR="00AB50AF" w:rsidRPr="00506A4E" w:rsidRDefault="00506A4E"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AB50AF" w:rsidRPr="00506A4E">
        <w:rPr>
          <w:color w:val="000000" w:themeColor="text1"/>
          <w:sz w:val="28"/>
          <w:szCs w:val="28"/>
          <w:lang w:val="en-US"/>
        </w:rPr>
        <w:t>Chủ đề dạy học và học liệu được xây dựng theo chuẩn kiến thức và kỹ năng của chương trình giáo dục phổ thông theo các quy định, hướng dẫn của Bộ Giáo dục và Đào tạo, bao gồm sách giáo khoa, bài giảng, tài liệu, học liệu, câu hỏi, bài tập để tổ chức dạy học và kiểm tra, đánh giá kết quả học tập của học sinh; bảo đảm tính khoa học, sư phạm. phù hợp với đối tượng học sinh theo từng cấp học. Học liệu dạy học trực tuyến phải phủ hợp với nội dung bài học, chủ đề học tập và hoạt động dạy học của giáo viên và học sinh: bảo đảm tính khoa học, sư phạm và phù hợp với truyền thống lịch sử, văn hoá, đạo dức. thuần phong mỹ tục của dân tộc.</w:t>
      </w:r>
    </w:p>
    <w:p w14:paraId="349A55EB" w14:textId="77777777" w:rsidR="00AB50AF" w:rsidRPr="00506A4E" w:rsidRDefault="00506A4E"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AB50AF" w:rsidRPr="00506A4E">
        <w:rPr>
          <w:color w:val="000000" w:themeColor="text1"/>
          <w:sz w:val="28"/>
          <w:szCs w:val="28"/>
          <w:lang w:val="en-US"/>
        </w:rPr>
        <w:t xml:space="preserve">Chuyên đề, chủ đề dạy học trực tuyến phải được thầy cô trong cùng tổ bộ môn xây dựng và thực hiện trên cơ sở phê duyệt của Nhà trường. Giáo viên sử dụng chuyên đề, chủ đề, thống nhất, tổ chức xây dựng hoạt động dạy và học cho </w:t>
      </w:r>
      <w:r w:rsidR="00AB50AF" w:rsidRPr="00506A4E">
        <w:rPr>
          <w:color w:val="000000" w:themeColor="text1"/>
          <w:sz w:val="28"/>
          <w:szCs w:val="28"/>
          <w:lang w:val="en-US"/>
        </w:rPr>
        <w:lastRenderedPageBreak/>
        <w:t>học sinh trong trường. Giáo viên bộ môn quản lý, giám sát, theo dõi quá trình học tập của học sinh lớp mình phụ trách. Học liệu dạy học trực tuyến sử dụng trong dạy học trực tuyến phải được tổ chuyên môn thông qua và được Hiệu trưởng phê duyệt.</w:t>
      </w:r>
    </w:p>
    <w:p w14:paraId="1FDEE074" w14:textId="77777777" w:rsidR="00AB50AF" w:rsidRPr="00506A4E" w:rsidRDefault="00506A4E" w:rsidP="00EC4615">
      <w:pPr>
        <w:pStyle w:val="BodyText"/>
        <w:widowControl/>
        <w:tabs>
          <w:tab w:val="left" w:pos="672"/>
        </w:tabs>
        <w:spacing w:after="0" w:line="283" w:lineRule="auto"/>
        <w:ind w:firstLine="0"/>
        <w:jc w:val="both"/>
        <w:rPr>
          <w:b/>
          <w:color w:val="000000" w:themeColor="text1"/>
          <w:sz w:val="28"/>
          <w:szCs w:val="28"/>
          <w:lang w:val="en-US"/>
        </w:rPr>
      </w:pPr>
      <w:r w:rsidRPr="00506A4E">
        <w:rPr>
          <w:b/>
          <w:color w:val="000000" w:themeColor="text1"/>
          <w:sz w:val="28"/>
          <w:szCs w:val="28"/>
          <w:lang w:val="en-US"/>
        </w:rPr>
        <w:tab/>
      </w:r>
      <w:r w:rsidR="006C4CAC" w:rsidRPr="00DD5662">
        <w:rPr>
          <w:b/>
          <w:color w:val="000000" w:themeColor="text1"/>
          <w:szCs w:val="28"/>
          <w:lang w:val="en-US"/>
        </w:rPr>
        <w:t>VIII</w:t>
      </w:r>
      <w:r w:rsidR="00AB50AF" w:rsidRPr="00DD5662">
        <w:rPr>
          <w:b/>
          <w:color w:val="000000" w:themeColor="text1"/>
          <w:szCs w:val="28"/>
          <w:lang w:val="en-US"/>
        </w:rPr>
        <w:t xml:space="preserve">. </w:t>
      </w:r>
      <w:r w:rsidR="00966A83" w:rsidRPr="00DD5662">
        <w:rPr>
          <w:b/>
          <w:color w:val="000000" w:themeColor="text1"/>
          <w:szCs w:val="28"/>
          <w:lang w:val="en-US"/>
        </w:rPr>
        <w:t>ĐÁNH GIÁ KẾT QUẢ QUÁ TRÌNH HỌC TẬP</w:t>
      </w:r>
    </w:p>
    <w:p w14:paraId="445591F0" w14:textId="77777777" w:rsidR="00AB50AF" w:rsidRPr="006C4CAC" w:rsidRDefault="00506A4E" w:rsidP="00EC4615">
      <w:pPr>
        <w:pStyle w:val="BodyText"/>
        <w:widowControl/>
        <w:tabs>
          <w:tab w:val="left" w:pos="672"/>
        </w:tabs>
        <w:spacing w:after="0" w:line="283" w:lineRule="auto"/>
        <w:ind w:firstLine="0"/>
        <w:jc w:val="both"/>
        <w:rPr>
          <w:b/>
          <w:color w:val="000000" w:themeColor="text1"/>
          <w:sz w:val="28"/>
          <w:szCs w:val="28"/>
          <w:lang w:val="en-US"/>
        </w:rPr>
      </w:pPr>
      <w:r w:rsidRPr="006C4CAC">
        <w:rPr>
          <w:b/>
          <w:color w:val="000000" w:themeColor="text1"/>
          <w:sz w:val="28"/>
          <w:szCs w:val="28"/>
          <w:lang w:val="en-US"/>
        </w:rPr>
        <w:tab/>
      </w:r>
      <w:r w:rsidR="00AB50AF" w:rsidRPr="006C4CAC">
        <w:rPr>
          <w:b/>
          <w:color w:val="000000" w:themeColor="text1"/>
          <w:sz w:val="28"/>
          <w:szCs w:val="28"/>
          <w:lang w:val="en-US"/>
        </w:rPr>
        <w:t>1. Quy chế kiểm tra đánh giá</w:t>
      </w:r>
      <w:r w:rsidR="006C4CAC" w:rsidRPr="006C4CAC">
        <w:rPr>
          <w:b/>
          <w:color w:val="000000" w:themeColor="text1"/>
          <w:sz w:val="28"/>
          <w:szCs w:val="28"/>
          <w:lang w:val="en-US"/>
        </w:rPr>
        <w:t>.</w:t>
      </w:r>
    </w:p>
    <w:p w14:paraId="21CC8F30" w14:textId="77777777" w:rsidR="00AB50AF" w:rsidRPr="00506A4E" w:rsidRDefault="00506A4E"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AB50AF" w:rsidRPr="00506A4E">
        <w:rPr>
          <w:color w:val="000000" w:themeColor="text1"/>
          <w:sz w:val="28"/>
          <w:szCs w:val="28"/>
          <w:lang w:val="en-US"/>
        </w:rPr>
        <w:t>- Nhà trường rà soát các quy định về kiểm tra đánh giá, xây dựng và bổ sung tiêu chí kiểm tra, đánh giá, hình thức kiểm tra đánh giá trực tuyến vào quy chế kiểm tra đánh giả của nhà trường.</w:t>
      </w:r>
    </w:p>
    <w:p w14:paraId="3F9DE699" w14:textId="77777777" w:rsidR="00506A4E" w:rsidRPr="00506A4E" w:rsidRDefault="00506A4E"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AB50AF" w:rsidRPr="00506A4E">
        <w:rPr>
          <w:color w:val="000000" w:themeColor="text1"/>
          <w:sz w:val="28"/>
          <w:szCs w:val="28"/>
          <w:lang w:val="en-US"/>
        </w:rPr>
        <w:t>- Xây dựng kế hoạch kiểm tra đánh giá, phân công tổ chuyên môn</w:t>
      </w:r>
      <w:r>
        <w:rPr>
          <w:color w:val="000000" w:themeColor="text1"/>
          <w:sz w:val="28"/>
          <w:szCs w:val="28"/>
          <w:lang w:val="en-US"/>
        </w:rPr>
        <w:t xml:space="preserve"> (</w:t>
      </w:r>
      <w:r w:rsidR="00AB50AF" w:rsidRPr="00506A4E">
        <w:rPr>
          <w:color w:val="000000" w:themeColor="text1"/>
          <w:sz w:val="28"/>
          <w:szCs w:val="28"/>
          <w:lang w:val="en-US"/>
        </w:rPr>
        <w:t>giáo viên</w:t>
      </w:r>
      <w:r>
        <w:rPr>
          <w:color w:val="000000" w:themeColor="text1"/>
          <w:sz w:val="28"/>
          <w:szCs w:val="28"/>
          <w:lang w:val="en-US"/>
        </w:rPr>
        <w:t>)</w:t>
      </w:r>
      <w:r w:rsidR="00AB50AF" w:rsidRPr="00506A4E">
        <w:rPr>
          <w:color w:val="000000" w:themeColor="text1"/>
          <w:sz w:val="28"/>
          <w:szCs w:val="28"/>
          <w:lang w:val="en-US"/>
        </w:rPr>
        <w:t xml:space="preserve"> xây</w:t>
      </w:r>
      <w:r>
        <w:rPr>
          <w:color w:val="000000" w:themeColor="text1"/>
          <w:sz w:val="28"/>
          <w:szCs w:val="28"/>
          <w:lang w:val="en-US"/>
        </w:rPr>
        <w:t xml:space="preserve"> </w:t>
      </w:r>
      <w:r w:rsidRPr="00506A4E">
        <w:rPr>
          <w:color w:val="000000" w:themeColor="text1"/>
          <w:sz w:val="28"/>
          <w:szCs w:val="28"/>
          <w:lang w:val="en-US"/>
        </w:rPr>
        <w:t>dựng kế hoạch kiểm tra của bộ môn.</w:t>
      </w:r>
    </w:p>
    <w:p w14:paraId="27A46455" w14:textId="77777777" w:rsidR="00506A4E" w:rsidRPr="00506A4E" w:rsidRDefault="00506A4E"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506A4E">
        <w:rPr>
          <w:color w:val="000000" w:themeColor="text1"/>
          <w:sz w:val="28"/>
          <w:szCs w:val="28"/>
          <w:lang w:val="en-US"/>
        </w:rPr>
        <w:t>- Thông tin kế hoạch, tiêu chí kiểm tra đánh giá đến giáo viên, học sinh và cha mẹ</w:t>
      </w:r>
      <w:r>
        <w:rPr>
          <w:color w:val="000000" w:themeColor="text1"/>
          <w:sz w:val="28"/>
          <w:szCs w:val="28"/>
          <w:lang w:val="en-US"/>
        </w:rPr>
        <w:t xml:space="preserve"> </w:t>
      </w:r>
      <w:r w:rsidRPr="00506A4E">
        <w:rPr>
          <w:color w:val="000000" w:themeColor="text1"/>
          <w:sz w:val="28"/>
          <w:szCs w:val="28"/>
          <w:lang w:val="en-US"/>
        </w:rPr>
        <w:t>học sinh.</w:t>
      </w:r>
    </w:p>
    <w:p w14:paraId="68A9E82B" w14:textId="77777777" w:rsidR="00506A4E" w:rsidRPr="006C4CAC" w:rsidRDefault="00506A4E" w:rsidP="00EC4615">
      <w:pPr>
        <w:pStyle w:val="BodyText"/>
        <w:widowControl/>
        <w:tabs>
          <w:tab w:val="left" w:pos="672"/>
        </w:tabs>
        <w:spacing w:after="0" w:line="283" w:lineRule="auto"/>
        <w:ind w:firstLine="0"/>
        <w:jc w:val="both"/>
        <w:rPr>
          <w:b/>
          <w:color w:val="000000" w:themeColor="text1"/>
          <w:sz w:val="28"/>
          <w:szCs w:val="28"/>
          <w:lang w:val="en-US"/>
        </w:rPr>
      </w:pPr>
      <w:r w:rsidRPr="006C4CAC">
        <w:rPr>
          <w:b/>
          <w:color w:val="000000" w:themeColor="text1"/>
          <w:sz w:val="28"/>
          <w:szCs w:val="28"/>
          <w:lang w:val="en-US"/>
        </w:rPr>
        <w:tab/>
        <w:t>2. Đánh giá quá trình học tập của học sinh.</w:t>
      </w:r>
    </w:p>
    <w:p w14:paraId="593CAAE9" w14:textId="77777777" w:rsidR="00506A4E" w:rsidRPr="00506A4E" w:rsidRDefault="00506A4E"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506A4E">
        <w:rPr>
          <w:color w:val="000000" w:themeColor="text1"/>
          <w:sz w:val="28"/>
          <w:szCs w:val="28"/>
          <w:lang w:val="en-US"/>
        </w:rPr>
        <w:t>Trong quá trình tổ chức dạy học trực tuyến, giáo viên phụ trách môn học trực tiếp kiểm tra, đánh giá quá trình thực hiện nhiệm vụ học tập của học sinh trong quá trình học lập trực tuyến; qua các bài kiểm tra trên hệ thống phần mềm (được quản lý theo hệ thống), các bản báo cáo quá trình học tập của học sinh; các bài thu hoạch sau các khóa học của sinh ... gọi chung là kiểm tra, đánh giá quá trình học tập của học sinh.</w:t>
      </w:r>
    </w:p>
    <w:p w14:paraId="07759F10" w14:textId="77777777" w:rsidR="00506A4E" w:rsidRPr="00506A4E" w:rsidRDefault="00506A4E"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506A4E">
        <w:rPr>
          <w:color w:val="000000" w:themeColor="text1"/>
          <w:sz w:val="28"/>
          <w:szCs w:val="28"/>
          <w:lang w:val="en-US"/>
        </w:rPr>
        <w:t xml:space="preserve">Nhà trường vận dụng văn bản của Bộ Giáo dục và Đào tạo về đánh giá, xếp loại học sinh </w:t>
      </w:r>
      <w:r w:rsidR="00CC2088">
        <w:rPr>
          <w:color w:val="000000" w:themeColor="text1"/>
          <w:sz w:val="28"/>
          <w:szCs w:val="28"/>
          <w:lang w:val="en-US"/>
        </w:rPr>
        <w:t>Tiểu học</w:t>
      </w:r>
      <w:r w:rsidRPr="00506A4E">
        <w:rPr>
          <w:color w:val="000000" w:themeColor="text1"/>
          <w:sz w:val="28"/>
          <w:szCs w:val="28"/>
          <w:lang w:val="en-US"/>
        </w:rPr>
        <w:t>, xây dựng hướng dẫn giáo viên sử dụng kết quả kiểm tra, đánh giá quá trình học tập của học sinh trong quá trình học trực tuyến thay cho các bài kiểm tra thường xuyên đúng quy định.</w:t>
      </w:r>
    </w:p>
    <w:p w14:paraId="4663EA4D" w14:textId="77777777" w:rsidR="00506A4E" w:rsidRPr="006C4CAC" w:rsidRDefault="00506A4E" w:rsidP="00EC4615">
      <w:pPr>
        <w:pStyle w:val="BodyText"/>
        <w:widowControl/>
        <w:tabs>
          <w:tab w:val="left" w:pos="672"/>
        </w:tabs>
        <w:spacing w:after="0" w:line="283" w:lineRule="auto"/>
        <w:ind w:firstLine="0"/>
        <w:jc w:val="both"/>
        <w:rPr>
          <w:b/>
          <w:color w:val="000000" w:themeColor="text1"/>
          <w:sz w:val="28"/>
          <w:szCs w:val="28"/>
          <w:lang w:val="en-US"/>
        </w:rPr>
      </w:pPr>
      <w:r w:rsidRPr="006C4CAC">
        <w:rPr>
          <w:b/>
          <w:color w:val="000000" w:themeColor="text1"/>
          <w:sz w:val="28"/>
          <w:szCs w:val="28"/>
          <w:lang w:val="en-US"/>
        </w:rPr>
        <w:tab/>
        <w:t>3. Kiểm tra định kỳ và kiểm tra lại.</w:t>
      </w:r>
    </w:p>
    <w:p w14:paraId="02205C60" w14:textId="77777777" w:rsidR="00506A4E" w:rsidRPr="00506A4E" w:rsidRDefault="00506A4E"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Pr="00506A4E">
        <w:rPr>
          <w:color w:val="000000" w:themeColor="text1"/>
          <w:sz w:val="28"/>
          <w:szCs w:val="28"/>
          <w:lang w:val="en-US"/>
        </w:rPr>
        <w:t>- Kiểm tra, đánh giá định kỳ và kiểm tra lại kết quả học tập của học sinh được thực hiện trực tiếp tại nhà trường theo quy định về kiểm tra, đánh giá định kỳ của Bộ Giáo dục</w:t>
      </w:r>
      <w:r>
        <w:rPr>
          <w:color w:val="000000" w:themeColor="text1"/>
          <w:sz w:val="28"/>
          <w:szCs w:val="28"/>
          <w:lang w:val="en-US"/>
        </w:rPr>
        <w:t xml:space="preserve"> </w:t>
      </w:r>
      <w:r w:rsidRPr="00506A4E">
        <w:rPr>
          <w:color w:val="000000" w:themeColor="text1"/>
          <w:sz w:val="28"/>
          <w:szCs w:val="28"/>
          <w:lang w:val="en-US"/>
        </w:rPr>
        <w:t>và Đào tạo.</w:t>
      </w:r>
    </w:p>
    <w:p w14:paraId="2E847E88" w14:textId="77777777" w:rsidR="00506A4E" w:rsidRPr="00506A4E" w:rsidRDefault="00506A4E"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535814" w:rsidRPr="00506A4E">
        <w:rPr>
          <w:color w:val="000000" w:themeColor="text1"/>
          <w:sz w:val="28"/>
          <w:szCs w:val="28"/>
          <w:lang w:val="en-US"/>
        </w:rPr>
        <w:t xml:space="preserve">- </w:t>
      </w:r>
      <w:r w:rsidR="00535814">
        <w:rPr>
          <w:color w:val="000000" w:themeColor="text1"/>
          <w:sz w:val="28"/>
          <w:szCs w:val="28"/>
          <w:lang w:val="en-US"/>
        </w:rPr>
        <w:t xml:space="preserve">Trong trường hợp học sinh không thể đến trường tại thời điểm kiểm tra đánh giá vì lí do bất khả kháng thì việc đánh giá có thể diễn ra bằng hình thức trực tuyến. </w:t>
      </w:r>
      <w:r w:rsidRPr="00506A4E">
        <w:rPr>
          <w:color w:val="000000" w:themeColor="text1"/>
          <w:sz w:val="28"/>
          <w:szCs w:val="28"/>
          <w:lang w:val="en-US"/>
        </w:rPr>
        <w:t xml:space="preserve"> Khi thực hiện bằng hình thức trực tuyến Hiệu trưởng nhà trường quyết định lựa chọn hình thức kiểm tra, đánh giá</w:t>
      </w:r>
      <w:r w:rsidR="00535814">
        <w:rPr>
          <w:color w:val="000000" w:themeColor="text1"/>
          <w:sz w:val="28"/>
          <w:szCs w:val="28"/>
          <w:lang w:val="en-US"/>
        </w:rPr>
        <w:t xml:space="preserve"> sao cho</w:t>
      </w:r>
      <w:r w:rsidRPr="00506A4E">
        <w:rPr>
          <w:color w:val="000000" w:themeColor="text1"/>
          <w:sz w:val="28"/>
          <w:szCs w:val="28"/>
          <w:lang w:val="en-US"/>
        </w:rPr>
        <w:t xml:space="preserve"> việc kiểm tra, đánh giá</w:t>
      </w:r>
      <w:r w:rsidR="00535814" w:rsidRPr="00535814">
        <w:rPr>
          <w:color w:val="000000" w:themeColor="text1"/>
          <w:sz w:val="28"/>
          <w:szCs w:val="28"/>
          <w:lang w:val="en-US"/>
        </w:rPr>
        <w:t xml:space="preserve"> </w:t>
      </w:r>
      <w:r w:rsidR="00535814" w:rsidRPr="00506A4E">
        <w:rPr>
          <w:color w:val="000000" w:themeColor="text1"/>
          <w:sz w:val="28"/>
          <w:szCs w:val="28"/>
          <w:lang w:val="en-US"/>
        </w:rPr>
        <w:t>bảo đảm</w:t>
      </w:r>
      <w:r w:rsidRPr="00506A4E">
        <w:rPr>
          <w:color w:val="000000" w:themeColor="text1"/>
          <w:sz w:val="28"/>
          <w:szCs w:val="28"/>
          <w:lang w:val="en-US"/>
        </w:rPr>
        <w:t xml:space="preserve"> chính xác, công bằng, khách quan, trung thực.</w:t>
      </w:r>
    </w:p>
    <w:p w14:paraId="2BF6EEF7" w14:textId="77777777" w:rsidR="00506A4E" w:rsidRPr="00506A4E" w:rsidRDefault="00506A4E" w:rsidP="00EC4615">
      <w:pPr>
        <w:pStyle w:val="BodyText"/>
        <w:widowControl/>
        <w:tabs>
          <w:tab w:val="left" w:pos="672"/>
        </w:tabs>
        <w:spacing w:after="0" w:line="283" w:lineRule="auto"/>
        <w:ind w:firstLine="0"/>
        <w:jc w:val="both"/>
        <w:rPr>
          <w:color w:val="000000" w:themeColor="text1"/>
          <w:sz w:val="28"/>
          <w:szCs w:val="28"/>
          <w:lang w:val="en-US"/>
        </w:rPr>
      </w:pPr>
      <w:r>
        <w:rPr>
          <w:color w:val="000000" w:themeColor="text1"/>
          <w:sz w:val="28"/>
          <w:szCs w:val="28"/>
          <w:lang w:val="en-US"/>
        </w:rPr>
        <w:tab/>
      </w:r>
      <w:r w:rsidR="006C4CAC">
        <w:rPr>
          <w:color w:val="000000" w:themeColor="text1"/>
          <w:sz w:val="28"/>
          <w:szCs w:val="28"/>
          <w:lang w:val="en-US"/>
        </w:rPr>
        <w:t xml:space="preserve">- </w:t>
      </w:r>
      <w:r w:rsidRPr="00506A4E">
        <w:rPr>
          <w:color w:val="000000" w:themeColor="text1"/>
          <w:sz w:val="28"/>
          <w:szCs w:val="28"/>
          <w:lang w:val="en-US"/>
        </w:rPr>
        <w:t>Việc kiểm tra, đánh giá trực tuyến này cần được xây dựng thành quy trình kiểm tra, đánh giá bao gồm đánh giá theo quá trình trực tuyến kết hợp với hình thức kiểm tra và thực hiện hồ sơ kiểm tra đánh giá theo quy định.</w:t>
      </w:r>
    </w:p>
    <w:p w14:paraId="3B3A561E" w14:textId="45DFE1E4" w:rsidR="00CC2088" w:rsidRPr="00CC2088" w:rsidRDefault="00CC2088" w:rsidP="00EC4615">
      <w:pPr>
        <w:pStyle w:val="NormalWeb"/>
        <w:spacing w:before="0" w:beforeAutospacing="0" w:after="0" w:afterAutospacing="0" w:line="283" w:lineRule="auto"/>
        <w:ind w:firstLine="720"/>
        <w:jc w:val="both"/>
        <w:rPr>
          <w:color w:val="000000" w:themeColor="text1"/>
          <w:sz w:val="28"/>
          <w:szCs w:val="28"/>
          <w:lang w:eastAsia="vi-VN" w:bidi="vi-VN"/>
        </w:rPr>
      </w:pPr>
      <w:r w:rsidRPr="00CC2088">
        <w:rPr>
          <w:color w:val="000000" w:themeColor="text1"/>
          <w:sz w:val="28"/>
          <w:szCs w:val="28"/>
          <w:lang w:eastAsia="vi-VN" w:bidi="vi-VN"/>
        </w:rPr>
        <w:t xml:space="preserve">Trên dây là Kế hoạch </w:t>
      </w:r>
      <w:r w:rsidR="00025474">
        <w:rPr>
          <w:color w:val="000000" w:themeColor="text1"/>
          <w:sz w:val="28"/>
          <w:szCs w:val="28"/>
          <w:lang w:eastAsia="vi-VN" w:bidi="vi-VN"/>
        </w:rPr>
        <w:t>t</w:t>
      </w:r>
      <w:r w:rsidRPr="00CC2088">
        <w:rPr>
          <w:color w:val="000000" w:themeColor="text1"/>
          <w:sz w:val="28"/>
          <w:szCs w:val="28"/>
          <w:lang w:eastAsia="vi-VN" w:bidi="vi-VN"/>
        </w:rPr>
        <w:t xml:space="preserve">ổ chức dạy học trực tuyến kết hợp dạy học trực tiếp của </w:t>
      </w:r>
      <w:r w:rsidR="00025474">
        <w:rPr>
          <w:color w:val="000000" w:themeColor="text1"/>
          <w:sz w:val="28"/>
          <w:szCs w:val="28"/>
          <w:lang w:eastAsia="vi-VN" w:bidi="vi-VN"/>
        </w:rPr>
        <w:t>t</w:t>
      </w:r>
      <w:r w:rsidRPr="00CC2088">
        <w:rPr>
          <w:color w:val="000000" w:themeColor="text1"/>
          <w:sz w:val="28"/>
          <w:szCs w:val="28"/>
          <w:lang w:eastAsia="vi-VN" w:bidi="vi-VN"/>
        </w:rPr>
        <w:t xml:space="preserve">rường </w:t>
      </w:r>
      <w:r w:rsidR="00025474">
        <w:rPr>
          <w:color w:val="000000" w:themeColor="text1"/>
          <w:sz w:val="28"/>
          <w:szCs w:val="28"/>
          <w:lang w:eastAsia="vi-VN" w:bidi="vi-VN"/>
        </w:rPr>
        <w:t xml:space="preserve">Tiểu học </w:t>
      </w:r>
      <w:r w:rsidR="006E3A7F">
        <w:rPr>
          <w:color w:val="000000" w:themeColor="text1"/>
          <w:sz w:val="28"/>
          <w:szCs w:val="28"/>
          <w:lang w:eastAsia="vi-VN" w:bidi="vi-VN"/>
        </w:rPr>
        <w:t>Mỹ Tân</w:t>
      </w:r>
      <w:r w:rsidRPr="00CC2088">
        <w:rPr>
          <w:color w:val="000000" w:themeColor="text1"/>
          <w:sz w:val="28"/>
          <w:szCs w:val="28"/>
          <w:lang w:eastAsia="vi-VN" w:bidi="vi-VN"/>
        </w:rPr>
        <w:t xml:space="preserve"> áp dụng từ năm học 202</w:t>
      </w:r>
      <w:r w:rsidR="00CB0FD5">
        <w:rPr>
          <w:color w:val="000000" w:themeColor="text1"/>
          <w:sz w:val="28"/>
          <w:szCs w:val="28"/>
          <w:lang w:eastAsia="vi-VN" w:bidi="vi-VN"/>
        </w:rPr>
        <w:t>5</w:t>
      </w:r>
      <w:r w:rsidRPr="00CC2088">
        <w:rPr>
          <w:color w:val="000000" w:themeColor="text1"/>
          <w:sz w:val="28"/>
          <w:szCs w:val="28"/>
          <w:lang w:eastAsia="vi-VN" w:bidi="vi-VN"/>
        </w:rPr>
        <w:t>-202</w:t>
      </w:r>
      <w:r w:rsidR="00CB0FD5">
        <w:rPr>
          <w:color w:val="000000" w:themeColor="text1"/>
          <w:sz w:val="28"/>
          <w:szCs w:val="28"/>
          <w:lang w:eastAsia="vi-VN" w:bidi="vi-VN"/>
        </w:rPr>
        <w:t>6</w:t>
      </w:r>
      <w:r w:rsidR="006C4CAC">
        <w:rPr>
          <w:color w:val="000000" w:themeColor="text1"/>
          <w:sz w:val="28"/>
          <w:szCs w:val="28"/>
          <w:lang w:eastAsia="vi-VN" w:bidi="vi-VN"/>
        </w:rPr>
        <w:t>.</w:t>
      </w:r>
      <w:r w:rsidRPr="00CC2088">
        <w:rPr>
          <w:color w:val="000000" w:themeColor="text1"/>
          <w:sz w:val="28"/>
          <w:szCs w:val="28"/>
          <w:lang w:eastAsia="vi-VN" w:bidi="vi-VN"/>
        </w:rPr>
        <w:t xml:space="preserve"> </w:t>
      </w:r>
      <w:r w:rsidR="006C4CAC">
        <w:rPr>
          <w:color w:val="000000" w:themeColor="text1"/>
          <w:sz w:val="28"/>
          <w:szCs w:val="28"/>
          <w:lang w:eastAsia="vi-VN" w:bidi="vi-VN"/>
        </w:rPr>
        <w:t>Đ</w:t>
      </w:r>
      <w:r w:rsidRPr="00CC2088">
        <w:rPr>
          <w:color w:val="000000" w:themeColor="text1"/>
          <w:sz w:val="28"/>
          <w:szCs w:val="28"/>
          <w:lang w:eastAsia="vi-VN" w:bidi="vi-VN"/>
        </w:rPr>
        <w:t>ề nghị các Tổ</w:t>
      </w:r>
      <w:r w:rsidR="006C4CAC">
        <w:rPr>
          <w:color w:val="000000" w:themeColor="text1"/>
          <w:sz w:val="28"/>
          <w:szCs w:val="28"/>
          <w:lang w:eastAsia="vi-VN" w:bidi="vi-VN"/>
        </w:rPr>
        <w:t xml:space="preserve"> </w:t>
      </w:r>
      <w:r w:rsidR="006C4CAC">
        <w:rPr>
          <w:color w:val="000000" w:themeColor="text1"/>
          <w:sz w:val="28"/>
          <w:szCs w:val="28"/>
          <w:lang w:eastAsia="vi-VN" w:bidi="vi-VN"/>
        </w:rPr>
        <w:lastRenderedPageBreak/>
        <w:t xml:space="preserve">chuyên </w:t>
      </w:r>
      <w:r w:rsidRPr="00CC2088">
        <w:rPr>
          <w:color w:val="000000" w:themeColor="text1"/>
          <w:sz w:val="28"/>
          <w:szCs w:val="28"/>
          <w:lang w:eastAsia="vi-VN" w:bidi="vi-VN"/>
        </w:rPr>
        <w:t>môn</w:t>
      </w:r>
      <w:r w:rsidR="006C4CAC">
        <w:rPr>
          <w:color w:val="000000" w:themeColor="text1"/>
          <w:sz w:val="28"/>
          <w:szCs w:val="28"/>
          <w:lang w:eastAsia="vi-VN" w:bidi="vi-VN"/>
        </w:rPr>
        <w:t>, giáo viên</w:t>
      </w:r>
      <w:r w:rsidRPr="00CC2088">
        <w:rPr>
          <w:color w:val="000000" w:themeColor="text1"/>
          <w:sz w:val="28"/>
          <w:szCs w:val="28"/>
          <w:lang w:eastAsia="vi-VN" w:bidi="vi-VN"/>
        </w:rPr>
        <w:t xml:space="preserve"> căn cứ nội</w:t>
      </w:r>
      <w:r>
        <w:rPr>
          <w:color w:val="6D6900"/>
          <w:sz w:val="18"/>
          <w:szCs w:val="18"/>
        </w:rPr>
        <w:t xml:space="preserve"> </w:t>
      </w:r>
      <w:r w:rsidRPr="00CC2088">
        <w:rPr>
          <w:color w:val="000000" w:themeColor="text1"/>
          <w:sz w:val="28"/>
          <w:szCs w:val="28"/>
          <w:lang w:eastAsia="vi-VN" w:bidi="vi-VN"/>
        </w:rPr>
        <w:t xml:space="preserve">dung Kế hoạch này để xây dựng kế hoạch thực hiện của </w:t>
      </w:r>
      <w:r w:rsidR="006C4CAC">
        <w:rPr>
          <w:color w:val="000000" w:themeColor="text1"/>
          <w:sz w:val="28"/>
          <w:szCs w:val="28"/>
          <w:lang w:eastAsia="vi-VN" w:bidi="vi-VN"/>
        </w:rPr>
        <w:t>tổ, của cá nhân và</w:t>
      </w:r>
      <w:r w:rsidRPr="00CC2088">
        <w:rPr>
          <w:color w:val="000000" w:themeColor="text1"/>
          <w:sz w:val="28"/>
          <w:szCs w:val="28"/>
          <w:lang w:eastAsia="vi-VN" w:bidi="vi-VN"/>
        </w:rPr>
        <w:t xml:space="preserve"> tổ chức thực hiện nghiêm túc./.</w:t>
      </w:r>
    </w:p>
    <w:p w14:paraId="48069550" w14:textId="77777777" w:rsidR="001C0B1B" w:rsidRPr="00F23211" w:rsidRDefault="001C0B1B" w:rsidP="00132F78">
      <w:pPr>
        <w:pStyle w:val="BodyText"/>
        <w:widowControl/>
        <w:tabs>
          <w:tab w:val="left" w:pos="672"/>
        </w:tabs>
        <w:spacing w:after="0" w:line="312" w:lineRule="auto"/>
        <w:ind w:firstLine="0"/>
        <w:jc w:val="both"/>
        <w:rPr>
          <w:color w:val="000000" w:themeColor="text1"/>
          <w:sz w:val="12"/>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5788"/>
      </w:tblGrid>
      <w:tr w:rsidR="00CB0FD5" w:rsidRPr="002524F8" w14:paraId="19E72046" w14:textId="77777777" w:rsidTr="00CB0FD5">
        <w:tc>
          <w:tcPr>
            <w:tcW w:w="3432" w:type="dxa"/>
          </w:tcPr>
          <w:p w14:paraId="3B24DC69" w14:textId="77777777" w:rsidR="00CB0FD5" w:rsidRPr="002524F8" w:rsidRDefault="00CB0FD5" w:rsidP="00DD4211">
            <w:pPr>
              <w:spacing w:line="276" w:lineRule="auto"/>
              <w:jc w:val="both"/>
              <w:rPr>
                <w:rFonts w:ascii="Times New Roman" w:eastAsia="Times New Roman" w:hAnsi="Times New Roman"/>
                <w:b/>
                <w:bCs/>
                <w:i/>
                <w:iCs/>
                <w:sz w:val="22"/>
                <w:szCs w:val="22"/>
                <w:bdr w:val="none" w:sz="0" w:space="0" w:color="auto" w:frame="1"/>
                <w:lang w:val="sv-SE"/>
              </w:rPr>
            </w:pPr>
            <w:bookmarkStart w:id="4" w:name="bookmark15"/>
            <w:bookmarkStart w:id="5" w:name="bookmark28"/>
            <w:bookmarkStart w:id="6" w:name="bookmark43"/>
            <w:bookmarkStart w:id="7" w:name="bookmark47"/>
            <w:bookmarkEnd w:id="4"/>
            <w:bookmarkEnd w:id="5"/>
            <w:bookmarkEnd w:id="6"/>
            <w:bookmarkEnd w:id="7"/>
            <w:r w:rsidRPr="002524F8">
              <w:rPr>
                <w:rFonts w:ascii="Times New Roman" w:eastAsia="Times New Roman" w:hAnsi="Times New Roman"/>
                <w:b/>
                <w:bCs/>
                <w:i/>
                <w:iCs/>
                <w:sz w:val="22"/>
                <w:szCs w:val="22"/>
                <w:bdr w:val="none" w:sz="0" w:space="0" w:color="auto" w:frame="1"/>
                <w:lang w:val="sv-SE"/>
              </w:rPr>
              <w:t>Nơi nhận:</w:t>
            </w:r>
          </w:p>
          <w:p w14:paraId="10287E04" w14:textId="77777777" w:rsidR="00CB0FD5" w:rsidRPr="002524F8" w:rsidRDefault="00CB0FD5" w:rsidP="00DD4211">
            <w:pPr>
              <w:spacing w:line="276" w:lineRule="auto"/>
              <w:jc w:val="both"/>
              <w:rPr>
                <w:rFonts w:ascii="Times New Roman" w:eastAsia="Times New Roman" w:hAnsi="Times New Roman"/>
                <w:i/>
                <w:iCs/>
                <w:sz w:val="22"/>
                <w:szCs w:val="22"/>
                <w:lang w:val="sv-SE"/>
              </w:rPr>
            </w:pPr>
            <w:r w:rsidRPr="002524F8">
              <w:rPr>
                <w:rFonts w:ascii="Times New Roman" w:eastAsia="Times New Roman" w:hAnsi="Times New Roman"/>
                <w:i/>
                <w:iCs/>
                <w:sz w:val="22"/>
                <w:szCs w:val="22"/>
                <w:lang w:val="sv-SE"/>
              </w:rPr>
              <w:t xml:space="preserve">- Phòng </w:t>
            </w:r>
            <w:r>
              <w:rPr>
                <w:rFonts w:ascii="Times New Roman" w:eastAsia="Times New Roman" w:hAnsi="Times New Roman"/>
                <w:i/>
                <w:iCs/>
                <w:sz w:val="22"/>
                <w:szCs w:val="22"/>
                <w:lang w:val="sv-SE"/>
              </w:rPr>
              <w:t>Văn hóa phường</w:t>
            </w:r>
            <w:r w:rsidRPr="002524F8">
              <w:rPr>
                <w:rFonts w:ascii="Times New Roman" w:eastAsia="Times New Roman" w:hAnsi="Times New Roman"/>
                <w:i/>
                <w:iCs/>
                <w:sz w:val="22"/>
                <w:szCs w:val="22"/>
                <w:lang w:val="sv-SE"/>
              </w:rPr>
              <w:t xml:space="preserve"> (để b/c);</w:t>
            </w:r>
          </w:p>
          <w:p w14:paraId="0009BB88" w14:textId="77777777" w:rsidR="00CB0FD5" w:rsidRPr="002524F8" w:rsidRDefault="00CB0FD5" w:rsidP="00DD4211">
            <w:pPr>
              <w:spacing w:line="276" w:lineRule="auto"/>
              <w:jc w:val="both"/>
              <w:rPr>
                <w:rFonts w:ascii="Times New Roman" w:eastAsia="Times New Roman" w:hAnsi="Times New Roman"/>
                <w:i/>
                <w:iCs/>
                <w:sz w:val="22"/>
                <w:szCs w:val="22"/>
                <w:lang w:val="sv-SE"/>
              </w:rPr>
            </w:pPr>
            <w:r w:rsidRPr="002524F8">
              <w:rPr>
                <w:rFonts w:ascii="Times New Roman" w:eastAsia="Times New Roman" w:hAnsi="Times New Roman"/>
                <w:i/>
                <w:iCs/>
                <w:sz w:val="22"/>
                <w:szCs w:val="22"/>
                <w:lang w:val="sv-SE"/>
              </w:rPr>
              <w:t xml:space="preserve">- Website </w:t>
            </w:r>
            <w:r w:rsidRPr="002524F8">
              <w:rPr>
                <w:rFonts w:ascii="Times New Roman" w:eastAsia="Times New Roman" w:hAnsi="Times New Roman"/>
                <w:i/>
                <w:iCs/>
                <w:sz w:val="22"/>
                <w:szCs w:val="22"/>
                <w:lang w:val="vi-VN"/>
              </w:rPr>
              <w:t>nhà t</w:t>
            </w:r>
            <w:r w:rsidRPr="002524F8">
              <w:rPr>
                <w:rFonts w:ascii="Times New Roman" w:eastAsia="Times New Roman" w:hAnsi="Times New Roman"/>
                <w:i/>
                <w:iCs/>
                <w:sz w:val="22"/>
                <w:szCs w:val="22"/>
                <w:lang w:val="sv-SE"/>
              </w:rPr>
              <w:t>rường;</w:t>
            </w:r>
          </w:p>
          <w:p w14:paraId="106C0AC7" w14:textId="77777777" w:rsidR="00CB0FD5" w:rsidRPr="002524F8" w:rsidRDefault="00CB0FD5" w:rsidP="00DD4211">
            <w:pPr>
              <w:spacing w:line="276" w:lineRule="auto"/>
              <w:jc w:val="both"/>
              <w:rPr>
                <w:rFonts w:ascii="Times New Roman" w:eastAsia="Times New Roman" w:hAnsi="Times New Roman"/>
                <w:i/>
                <w:iCs/>
                <w:sz w:val="22"/>
                <w:szCs w:val="22"/>
                <w:lang w:val="sv-SE"/>
              </w:rPr>
            </w:pPr>
            <w:r w:rsidRPr="002524F8">
              <w:rPr>
                <w:rFonts w:ascii="Times New Roman" w:eastAsia="Times New Roman" w:hAnsi="Times New Roman"/>
                <w:i/>
                <w:iCs/>
                <w:sz w:val="22"/>
                <w:szCs w:val="22"/>
                <w:lang w:val="sv-SE"/>
              </w:rPr>
              <w:t xml:space="preserve">- CB, GV, NV (để th/h);  </w:t>
            </w:r>
          </w:p>
          <w:p w14:paraId="1BE63AE1" w14:textId="77777777" w:rsidR="00CB0FD5" w:rsidRPr="002524F8" w:rsidRDefault="00CB0FD5" w:rsidP="00DD4211">
            <w:pPr>
              <w:spacing w:line="276" w:lineRule="auto"/>
              <w:jc w:val="both"/>
              <w:rPr>
                <w:rFonts w:ascii="Times New Roman" w:eastAsia="Times New Roman" w:hAnsi="Times New Roman"/>
                <w:sz w:val="22"/>
                <w:szCs w:val="22"/>
              </w:rPr>
            </w:pPr>
            <w:r w:rsidRPr="002524F8">
              <w:rPr>
                <w:rFonts w:ascii="Times New Roman" w:eastAsia="Times New Roman" w:hAnsi="Times New Roman"/>
                <w:i/>
                <w:iCs/>
                <w:sz w:val="22"/>
                <w:szCs w:val="22"/>
                <w:lang w:val="sv-SE"/>
              </w:rPr>
              <w:t>- Lưu VT</w:t>
            </w:r>
            <w:r w:rsidRPr="002524F8">
              <w:rPr>
                <w:rFonts w:ascii="Times New Roman" w:eastAsia="Times New Roman" w:hAnsi="Times New Roman"/>
                <w:sz w:val="22"/>
                <w:szCs w:val="22"/>
                <w:lang w:val="sv-SE"/>
              </w:rPr>
              <w:t>.</w:t>
            </w:r>
          </w:p>
        </w:tc>
        <w:tc>
          <w:tcPr>
            <w:tcW w:w="6066" w:type="dxa"/>
          </w:tcPr>
          <w:p w14:paraId="6A6D8EEA" w14:textId="6FE8339B" w:rsidR="00CB0FD5" w:rsidRPr="002524F8" w:rsidRDefault="00CB0FD5" w:rsidP="00DD4211">
            <w:pPr>
              <w:spacing w:line="276" w:lineRule="auto"/>
              <w:jc w:val="both"/>
              <w:rPr>
                <w:rFonts w:ascii="Times New Roman" w:eastAsia="Times New Roman" w:hAnsi="Times New Roman"/>
                <w:b/>
                <w:sz w:val="24"/>
                <w:szCs w:val="24"/>
                <w:lang w:val="sv-SE"/>
              </w:rPr>
            </w:pPr>
            <w:r>
              <w:rPr>
                <w:rFonts w:ascii="Times New Roman" w:eastAsia="Times New Roman" w:hAnsi="Times New Roman"/>
                <w:b/>
                <w:sz w:val="24"/>
                <w:szCs w:val="24"/>
                <w:lang w:val="sv-SE"/>
              </w:rPr>
              <w:t xml:space="preserve">                                             </w:t>
            </w:r>
            <w:r w:rsidRPr="002524F8">
              <w:rPr>
                <w:rFonts w:ascii="Times New Roman" w:eastAsia="Times New Roman" w:hAnsi="Times New Roman"/>
                <w:b/>
                <w:sz w:val="24"/>
                <w:szCs w:val="24"/>
                <w:lang w:val="sv-SE"/>
              </w:rPr>
              <w:t>HIỆU TRƯỞNG</w:t>
            </w:r>
          </w:p>
          <w:p w14:paraId="08109216" w14:textId="77777777" w:rsidR="00CB0FD5" w:rsidRPr="002524F8" w:rsidRDefault="00CB0FD5" w:rsidP="00DD4211">
            <w:pPr>
              <w:spacing w:line="276" w:lineRule="auto"/>
              <w:jc w:val="both"/>
              <w:rPr>
                <w:rFonts w:ascii="Times New Roman" w:eastAsia="Times New Roman" w:hAnsi="Times New Roman"/>
                <w:b/>
                <w:sz w:val="24"/>
                <w:szCs w:val="24"/>
                <w:lang w:val="sv-SE"/>
              </w:rPr>
            </w:pPr>
          </w:p>
          <w:p w14:paraId="7EC0F8C1" w14:textId="77777777" w:rsidR="00CB0FD5" w:rsidRPr="002524F8" w:rsidRDefault="00CB0FD5" w:rsidP="00DD4211">
            <w:pPr>
              <w:spacing w:line="276" w:lineRule="auto"/>
              <w:jc w:val="both"/>
              <w:rPr>
                <w:rFonts w:ascii="Times New Roman" w:eastAsia="Times New Roman" w:hAnsi="Times New Roman"/>
                <w:b/>
                <w:sz w:val="24"/>
                <w:szCs w:val="24"/>
                <w:lang w:val="sv-SE"/>
              </w:rPr>
            </w:pPr>
          </w:p>
          <w:p w14:paraId="4C140F1B" w14:textId="77777777" w:rsidR="00CB0FD5" w:rsidRPr="002524F8" w:rsidRDefault="00CB0FD5" w:rsidP="00DD4211">
            <w:pPr>
              <w:spacing w:line="276" w:lineRule="auto"/>
              <w:jc w:val="both"/>
              <w:rPr>
                <w:rFonts w:ascii="Times New Roman" w:eastAsia="Times New Roman" w:hAnsi="Times New Roman"/>
                <w:b/>
                <w:sz w:val="24"/>
                <w:szCs w:val="24"/>
                <w:lang w:val="sv-SE"/>
              </w:rPr>
            </w:pPr>
          </w:p>
          <w:p w14:paraId="3894568D" w14:textId="77777777" w:rsidR="00CB0FD5" w:rsidRPr="002524F8" w:rsidRDefault="00CB0FD5" w:rsidP="00DD4211">
            <w:pPr>
              <w:spacing w:line="276" w:lineRule="auto"/>
              <w:jc w:val="both"/>
              <w:rPr>
                <w:rFonts w:ascii="Times New Roman" w:eastAsia="Times New Roman" w:hAnsi="Times New Roman"/>
                <w:b/>
                <w:sz w:val="24"/>
                <w:szCs w:val="24"/>
                <w:lang w:val="sv-SE"/>
              </w:rPr>
            </w:pPr>
          </w:p>
          <w:p w14:paraId="2DC92D99" w14:textId="56D2EB08" w:rsidR="00CB0FD5" w:rsidRPr="002524F8" w:rsidRDefault="00CB0FD5" w:rsidP="00DD4211">
            <w:pPr>
              <w:spacing w:line="276" w:lineRule="auto"/>
              <w:jc w:val="both"/>
              <w:rPr>
                <w:rFonts w:ascii="Times New Roman" w:eastAsia="Times New Roman" w:hAnsi="Times New Roman"/>
                <w:sz w:val="24"/>
                <w:szCs w:val="24"/>
              </w:rPr>
            </w:pPr>
            <w:r w:rsidRPr="00AF5246">
              <w:rPr>
                <w:rFonts w:ascii="Times New Roman" w:eastAsia="Times New Roman" w:hAnsi="Times New Roman"/>
                <w:b/>
                <w:sz w:val="32"/>
                <w:szCs w:val="28"/>
                <w:lang w:val="sv-SE"/>
              </w:rPr>
              <w:t xml:space="preserve">                                  </w:t>
            </w:r>
            <w:r>
              <w:rPr>
                <w:rFonts w:ascii="Times New Roman" w:eastAsia="Times New Roman" w:hAnsi="Times New Roman"/>
                <w:b/>
                <w:sz w:val="28"/>
                <w:szCs w:val="28"/>
                <w:lang w:val="sv-SE"/>
              </w:rPr>
              <w:t>Lê Thị Hoàng Hà</w:t>
            </w:r>
          </w:p>
        </w:tc>
      </w:tr>
    </w:tbl>
    <w:p w14:paraId="5C550885" w14:textId="77777777" w:rsidR="00C5769A" w:rsidRPr="00C37D92" w:rsidRDefault="00C5769A" w:rsidP="00304231">
      <w:pPr>
        <w:pStyle w:val="BodyText"/>
        <w:spacing w:after="820"/>
        <w:jc w:val="both"/>
        <w:rPr>
          <w:color w:val="000000" w:themeColor="text1"/>
          <w:sz w:val="28"/>
          <w:szCs w:val="28"/>
          <w:lang w:val="en-US"/>
        </w:rPr>
      </w:pPr>
    </w:p>
    <w:sectPr w:rsidR="00C5769A" w:rsidRPr="00C37D92" w:rsidSect="00BA45E8">
      <w:headerReference w:type="first" r:id="rId7"/>
      <w:pgSz w:w="11909" w:h="16834" w:code="9"/>
      <w:pgMar w:top="1134" w:right="1134" w:bottom="1134" w:left="1701"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831B9" w14:textId="77777777" w:rsidR="00C13704" w:rsidRDefault="00C13704">
      <w:r>
        <w:separator/>
      </w:r>
    </w:p>
  </w:endnote>
  <w:endnote w:type="continuationSeparator" w:id="0">
    <w:p w14:paraId="5C103CAE" w14:textId="77777777" w:rsidR="00C13704" w:rsidRDefault="00C1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B03E6" w14:textId="77777777" w:rsidR="00C13704" w:rsidRDefault="00C13704"/>
  </w:footnote>
  <w:footnote w:type="continuationSeparator" w:id="0">
    <w:p w14:paraId="2207A6B2" w14:textId="77777777" w:rsidR="00C13704" w:rsidRDefault="00C137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9F0D" w14:textId="77777777" w:rsidR="00BA45E8" w:rsidRDefault="00BA45E8">
    <w:pPr>
      <w:pStyle w:val="Header"/>
      <w:jc w:val="center"/>
    </w:pPr>
  </w:p>
  <w:p w14:paraId="0F3FF044" w14:textId="77777777" w:rsidR="00BA45E8" w:rsidRDefault="00BA45E8">
    <w:pPr>
      <w:pStyle w:val="Header"/>
      <w:jc w:val="center"/>
    </w:pPr>
  </w:p>
  <w:sdt>
    <w:sdtPr>
      <w:id w:val="-77684059"/>
      <w:docPartObj>
        <w:docPartGallery w:val="Page Numbers (Top of Page)"/>
        <w:docPartUnique/>
      </w:docPartObj>
    </w:sdtPr>
    <w:sdtEndPr>
      <w:rPr>
        <w:noProof/>
      </w:rPr>
    </w:sdtEndPr>
    <w:sdtContent>
      <w:p w14:paraId="4C8A00F2" w14:textId="36FE04D8" w:rsidR="00BA45E8" w:rsidRDefault="00BA45E8">
        <w:pPr>
          <w:pStyle w:val="Header"/>
          <w:jc w:val="center"/>
        </w:pPr>
      </w:p>
    </w:sdtContent>
  </w:sdt>
  <w:p w14:paraId="2A69CA4F" w14:textId="77777777" w:rsidR="008E52FC" w:rsidRDefault="008E5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D5037"/>
    <w:multiLevelType w:val="multilevel"/>
    <w:tmpl w:val="39828B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425C92"/>
    <w:multiLevelType w:val="multilevel"/>
    <w:tmpl w:val="3912D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8E6D04"/>
    <w:multiLevelType w:val="multilevel"/>
    <w:tmpl w:val="23749C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C758CB"/>
    <w:multiLevelType w:val="multilevel"/>
    <w:tmpl w:val="527E34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11675F"/>
    <w:multiLevelType w:val="multilevel"/>
    <w:tmpl w:val="E528E4C8"/>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DC07FC"/>
    <w:multiLevelType w:val="multilevel"/>
    <w:tmpl w:val="FDECF11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B23DF1"/>
    <w:multiLevelType w:val="multilevel"/>
    <w:tmpl w:val="11EC05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3"/>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A2C"/>
    <w:rsid w:val="0001747B"/>
    <w:rsid w:val="00025474"/>
    <w:rsid w:val="00034E72"/>
    <w:rsid w:val="000552D4"/>
    <w:rsid w:val="00067D9D"/>
    <w:rsid w:val="000C6378"/>
    <w:rsid w:val="000D3ECF"/>
    <w:rsid w:val="000F5976"/>
    <w:rsid w:val="00112D09"/>
    <w:rsid w:val="001205EB"/>
    <w:rsid w:val="001257DA"/>
    <w:rsid w:val="00132F78"/>
    <w:rsid w:val="001341BC"/>
    <w:rsid w:val="00160AF4"/>
    <w:rsid w:val="00174DAD"/>
    <w:rsid w:val="001771A2"/>
    <w:rsid w:val="00187B6A"/>
    <w:rsid w:val="001C0B1B"/>
    <w:rsid w:val="001C4E5D"/>
    <w:rsid w:val="001C7A46"/>
    <w:rsid w:val="0020242B"/>
    <w:rsid w:val="002A6937"/>
    <w:rsid w:val="002B1021"/>
    <w:rsid w:val="0030318F"/>
    <w:rsid w:val="00304231"/>
    <w:rsid w:val="003421F6"/>
    <w:rsid w:val="00347D3F"/>
    <w:rsid w:val="00352F67"/>
    <w:rsid w:val="003620E6"/>
    <w:rsid w:val="00364018"/>
    <w:rsid w:val="00386CB9"/>
    <w:rsid w:val="00393389"/>
    <w:rsid w:val="0039477C"/>
    <w:rsid w:val="003B7A4B"/>
    <w:rsid w:val="003C3C03"/>
    <w:rsid w:val="003E23BD"/>
    <w:rsid w:val="00424ED4"/>
    <w:rsid w:val="00440277"/>
    <w:rsid w:val="004504F0"/>
    <w:rsid w:val="004D423D"/>
    <w:rsid w:val="004D71FF"/>
    <w:rsid w:val="004D7335"/>
    <w:rsid w:val="004E5CAA"/>
    <w:rsid w:val="00506A4E"/>
    <w:rsid w:val="00535814"/>
    <w:rsid w:val="00543FC4"/>
    <w:rsid w:val="0054766C"/>
    <w:rsid w:val="00557B35"/>
    <w:rsid w:val="00593EB6"/>
    <w:rsid w:val="005B5C91"/>
    <w:rsid w:val="00622A2C"/>
    <w:rsid w:val="0063134B"/>
    <w:rsid w:val="00635852"/>
    <w:rsid w:val="006C4CAC"/>
    <w:rsid w:val="006D279B"/>
    <w:rsid w:val="006E3A7F"/>
    <w:rsid w:val="006E62F3"/>
    <w:rsid w:val="006F314F"/>
    <w:rsid w:val="00734C60"/>
    <w:rsid w:val="0074297F"/>
    <w:rsid w:val="007A7877"/>
    <w:rsid w:val="007B6314"/>
    <w:rsid w:val="007E4CB1"/>
    <w:rsid w:val="00805D7E"/>
    <w:rsid w:val="00811E07"/>
    <w:rsid w:val="008929FE"/>
    <w:rsid w:val="008B0E3C"/>
    <w:rsid w:val="008E52FC"/>
    <w:rsid w:val="00963884"/>
    <w:rsid w:val="00966A83"/>
    <w:rsid w:val="00976E81"/>
    <w:rsid w:val="009863B0"/>
    <w:rsid w:val="009E32AD"/>
    <w:rsid w:val="009E776B"/>
    <w:rsid w:val="009F6013"/>
    <w:rsid w:val="00A01108"/>
    <w:rsid w:val="00A5086B"/>
    <w:rsid w:val="00A54E23"/>
    <w:rsid w:val="00A76F80"/>
    <w:rsid w:val="00AA5DB4"/>
    <w:rsid w:val="00AB50AF"/>
    <w:rsid w:val="00B73B87"/>
    <w:rsid w:val="00BA45E8"/>
    <w:rsid w:val="00BC32B7"/>
    <w:rsid w:val="00BD51B9"/>
    <w:rsid w:val="00C048AD"/>
    <w:rsid w:val="00C13704"/>
    <w:rsid w:val="00C16388"/>
    <w:rsid w:val="00C37D92"/>
    <w:rsid w:val="00C5769A"/>
    <w:rsid w:val="00C744B5"/>
    <w:rsid w:val="00C94CBF"/>
    <w:rsid w:val="00CB0FD5"/>
    <w:rsid w:val="00CC2088"/>
    <w:rsid w:val="00CD3A7B"/>
    <w:rsid w:val="00CF38B0"/>
    <w:rsid w:val="00CF70F0"/>
    <w:rsid w:val="00D112D2"/>
    <w:rsid w:val="00D33393"/>
    <w:rsid w:val="00D6359A"/>
    <w:rsid w:val="00DB12EA"/>
    <w:rsid w:val="00DB7BF4"/>
    <w:rsid w:val="00DC10C4"/>
    <w:rsid w:val="00DD12F5"/>
    <w:rsid w:val="00DD5662"/>
    <w:rsid w:val="00E4288E"/>
    <w:rsid w:val="00E74A47"/>
    <w:rsid w:val="00E96118"/>
    <w:rsid w:val="00EC4615"/>
    <w:rsid w:val="00ED3BB3"/>
    <w:rsid w:val="00EE0450"/>
    <w:rsid w:val="00EE1AA0"/>
    <w:rsid w:val="00EF5138"/>
    <w:rsid w:val="00F23211"/>
    <w:rsid w:val="00F31106"/>
    <w:rsid w:val="00F550BF"/>
    <w:rsid w:val="00F565D7"/>
    <w:rsid w:val="00FA2374"/>
    <w:rsid w:val="00FA321E"/>
    <w:rsid w:val="00FC1599"/>
    <w:rsid w:val="00FC66C6"/>
    <w:rsid w:val="00FD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B07C"/>
  <w15:docId w15:val="{DD2E74D4-ECF2-477E-B1BD-F3201A1C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styleId="BodyText">
    <w:name w:val="Body Text"/>
    <w:basedOn w:val="Normal"/>
    <w:link w:val="BodyTextChar"/>
    <w:qFormat/>
    <w:pPr>
      <w:spacing w:after="100"/>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100"/>
      <w:ind w:firstLine="68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Other0">
    <w:name w:val="Other"/>
    <w:basedOn w:val="Normal"/>
    <w:link w:val="Other"/>
    <w:pPr>
      <w:spacing w:after="100"/>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rPr>
      <w:rFonts w:ascii="Times New Roman" w:eastAsia="Times New Roman" w:hAnsi="Times New Roman" w:cs="Times New Roman"/>
      <w:sz w:val="26"/>
      <w:szCs w:val="26"/>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autoRedefine/>
    <w:rsid w:val="009E776B"/>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paragraph" w:styleId="NormalWeb">
    <w:name w:val="Normal (Web)"/>
    <w:basedOn w:val="Normal"/>
    <w:uiPriority w:val="99"/>
    <w:semiHidden/>
    <w:unhideWhenUsed/>
    <w:rsid w:val="0020242B"/>
    <w:pPr>
      <w:widowControl/>
      <w:spacing w:before="100" w:beforeAutospacing="1" w:after="100" w:afterAutospacing="1"/>
    </w:pPr>
    <w:rPr>
      <w:rFonts w:ascii="Times New Roman" w:eastAsia="Times New Roman" w:hAnsi="Times New Roman" w:cs="Times New Roman"/>
      <w:color w:val="auto"/>
      <w:lang w:val="en-US" w:eastAsia="en-US" w:bidi="ar-SA"/>
    </w:rPr>
  </w:style>
  <w:style w:type="table" w:styleId="TableGrid">
    <w:name w:val="Table Grid"/>
    <w:basedOn w:val="TableNormal"/>
    <w:uiPriority w:val="39"/>
    <w:qFormat/>
    <w:rsid w:val="00CB0FD5"/>
    <w:pPr>
      <w:widowControl/>
    </w:pPr>
    <w:rPr>
      <w:rFonts w:ascii="Calibri" w:eastAsia="Calibri" w:hAnsi="Calibri" w:cs="Times New Roman"/>
      <w:sz w:val="20"/>
      <w:szCs w:val="20"/>
      <w:lang w:val="en-US"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E52FC"/>
    <w:pPr>
      <w:tabs>
        <w:tab w:val="center" w:pos="4513"/>
        <w:tab w:val="right" w:pos="9026"/>
      </w:tabs>
    </w:pPr>
  </w:style>
  <w:style w:type="character" w:customStyle="1" w:styleId="HeaderChar">
    <w:name w:val="Header Char"/>
    <w:basedOn w:val="DefaultParagraphFont"/>
    <w:link w:val="Header"/>
    <w:uiPriority w:val="99"/>
    <w:rsid w:val="008E52FC"/>
    <w:rPr>
      <w:color w:val="000000"/>
    </w:rPr>
  </w:style>
  <w:style w:type="paragraph" w:styleId="Footer">
    <w:name w:val="footer"/>
    <w:basedOn w:val="Normal"/>
    <w:link w:val="FooterChar"/>
    <w:uiPriority w:val="99"/>
    <w:unhideWhenUsed/>
    <w:rsid w:val="008E52FC"/>
    <w:pPr>
      <w:tabs>
        <w:tab w:val="center" w:pos="4513"/>
        <w:tab w:val="right" w:pos="9026"/>
      </w:tabs>
    </w:pPr>
  </w:style>
  <w:style w:type="character" w:customStyle="1" w:styleId="FooterChar">
    <w:name w:val="Footer Char"/>
    <w:basedOn w:val="DefaultParagraphFont"/>
    <w:link w:val="Footer"/>
    <w:uiPriority w:val="99"/>
    <w:rsid w:val="008E52F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9594">
      <w:bodyDiv w:val="1"/>
      <w:marLeft w:val="0"/>
      <w:marRight w:val="0"/>
      <w:marTop w:val="0"/>
      <w:marBottom w:val="0"/>
      <w:divBdr>
        <w:top w:val="none" w:sz="0" w:space="0" w:color="auto"/>
        <w:left w:val="none" w:sz="0" w:space="0" w:color="auto"/>
        <w:bottom w:val="none" w:sz="0" w:space="0" w:color="auto"/>
        <w:right w:val="none" w:sz="0" w:space="0" w:color="auto"/>
      </w:divBdr>
    </w:div>
    <w:div w:id="668293848">
      <w:bodyDiv w:val="1"/>
      <w:marLeft w:val="0"/>
      <w:marRight w:val="0"/>
      <w:marTop w:val="0"/>
      <w:marBottom w:val="0"/>
      <w:divBdr>
        <w:top w:val="none" w:sz="0" w:space="0" w:color="auto"/>
        <w:left w:val="none" w:sz="0" w:space="0" w:color="auto"/>
        <w:bottom w:val="none" w:sz="0" w:space="0" w:color="auto"/>
        <w:right w:val="none" w:sz="0" w:space="0" w:color="auto"/>
      </w:divBdr>
    </w:div>
    <w:div w:id="690840932">
      <w:bodyDiv w:val="1"/>
      <w:marLeft w:val="0"/>
      <w:marRight w:val="0"/>
      <w:marTop w:val="0"/>
      <w:marBottom w:val="0"/>
      <w:divBdr>
        <w:top w:val="none" w:sz="0" w:space="0" w:color="auto"/>
        <w:left w:val="none" w:sz="0" w:space="0" w:color="auto"/>
        <w:bottom w:val="none" w:sz="0" w:space="0" w:color="auto"/>
        <w:right w:val="none" w:sz="0" w:space="0" w:color="auto"/>
      </w:divBdr>
    </w:div>
    <w:div w:id="799303651">
      <w:bodyDiv w:val="1"/>
      <w:marLeft w:val="0"/>
      <w:marRight w:val="0"/>
      <w:marTop w:val="0"/>
      <w:marBottom w:val="0"/>
      <w:divBdr>
        <w:top w:val="none" w:sz="0" w:space="0" w:color="auto"/>
        <w:left w:val="none" w:sz="0" w:space="0" w:color="auto"/>
        <w:bottom w:val="none" w:sz="0" w:space="0" w:color="auto"/>
        <w:right w:val="none" w:sz="0" w:space="0" w:color="auto"/>
      </w:divBdr>
    </w:div>
    <w:div w:id="1035034792">
      <w:bodyDiv w:val="1"/>
      <w:marLeft w:val="0"/>
      <w:marRight w:val="0"/>
      <w:marTop w:val="0"/>
      <w:marBottom w:val="0"/>
      <w:divBdr>
        <w:top w:val="none" w:sz="0" w:space="0" w:color="auto"/>
        <w:left w:val="none" w:sz="0" w:space="0" w:color="auto"/>
        <w:bottom w:val="none" w:sz="0" w:space="0" w:color="auto"/>
        <w:right w:val="none" w:sz="0" w:space="0" w:color="auto"/>
      </w:divBdr>
    </w:div>
    <w:div w:id="1037508391">
      <w:bodyDiv w:val="1"/>
      <w:marLeft w:val="0"/>
      <w:marRight w:val="0"/>
      <w:marTop w:val="0"/>
      <w:marBottom w:val="0"/>
      <w:divBdr>
        <w:top w:val="none" w:sz="0" w:space="0" w:color="auto"/>
        <w:left w:val="none" w:sz="0" w:space="0" w:color="auto"/>
        <w:bottom w:val="none" w:sz="0" w:space="0" w:color="auto"/>
        <w:right w:val="none" w:sz="0" w:space="0" w:color="auto"/>
      </w:divBdr>
    </w:div>
    <w:div w:id="1161582002">
      <w:bodyDiv w:val="1"/>
      <w:marLeft w:val="0"/>
      <w:marRight w:val="0"/>
      <w:marTop w:val="0"/>
      <w:marBottom w:val="0"/>
      <w:divBdr>
        <w:top w:val="none" w:sz="0" w:space="0" w:color="auto"/>
        <w:left w:val="none" w:sz="0" w:space="0" w:color="auto"/>
        <w:bottom w:val="none" w:sz="0" w:space="0" w:color="auto"/>
        <w:right w:val="none" w:sz="0" w:space="0" w:color="auto"/>
      </w:divBdr>
    </w:div>
    <w:div w:id="1218592498">
      <w:bodyDiv w:val="1"/>
      <w:marLeft w:val="0"/>
      <w:marRight w:val="0"/>
      <w:marTop w:val="0"/>
      <w:marBottom w:val="0"/>
      <w:divBdr>
        <w:top w:val="none" w:sz="0" w:space="0" w:color="auto"/>
        <w:left w:val="none" w:sz="0" w:space="0" w:color="auto"/>
        <w:bottom w:val="none" w:sz="0" w:space="0" w:color="auto"/>
        <w:right w:val="none" w:sz="0" w:space="0" w:color="auto"/>
      </w:divBdr>
    </w:div>
    <w:div w:id="1277131560">
      <w:bodyDiv w:val="1"/>
      <w:marLeft w:val="0"/>
      <w:marRight w:val="0"/>
      <w:marTop w:val="0"/>
      <w:marBottom w:val="0"/>
      <w:divBdr>
        <w:top w:val="none" w:sz="0" w:space="0" w:color="auto"/>
        <w:left w:val="none" w:sz="0" w:space="0" w:color="auto"/>
        <w:bottom w:val="none" w:sz="0" w:space="0" w:color="auto"/>
        <w:right w:val="none" w:sz="0" w:space="0" w:color="auto"/>
      </w:divBdr>
    </w:div>
    <w:div w:id="1453134745">
      <w:bodyDiv w:val="1"/>
      <w:marLeft w:val="0"/>
      <w:marRight w:val="0"/>
      <w:marTop w:val="0"/>
      <w:marBottom w:val="0"/>
      <w:divBdr>
        <w:top w:val="none" w:sz="0" w:space="0" w:color="auto"/>
        <w:left w:val="none" w:sz="0" w:space="0" w:color="auto"/>
        <w:bottom w:val="none" w:sz="0" w:space="0" w:color="auto"/>
        <w:right w:val="none" w:sz="0" w:space="0" w:color="auto"/>
      </w:divBdr>
    </w:div>
    <w:div w:id="1490706238">
      <w:bodyDiv w:val="1"/>
      <w:marLeft w:val="0"/>
      <w:marRight w:val="0"/>
      <w:marTop w:val="0"/>
      <w:marBottom w:val="0"/>
      <w:divBdr>
        <w:top w:val="none" w:sz="0" w:space="0" w:color="auto"/>
        <w:left w:val="none" w:sz="0" w:space="0" w:color="auto"/>
        <w:bottom w:val="none" w:sz="0" w:space="0" w:color="auto"/>
        <w:right w:val="none" w:sz="0" w:space="0" w:color="auto"/>
      </w:divBdr>
    </w:div>
    <w:div w:id="1828282715">
      <w:bodyDiv w:val="1"/>
      <w:marLeft w:val="0"/>
      <w:marRight w:val="0"/>
      <w:marTop w:val="0"/>
      <w:marBottom w:val="0"/>
      <w:divBdr>
        <w:top w:val="none" w:sz="0" w:space="0" w:color="auto"/>
        <w:left w:val="none" w:sz="0" w:space="0" w:color="auto"/>
        <w:bottom w:val="none" w:sz="0" w:space="0" w:color="auto"/>
        <w:right w:val="none" w:sz="0" w:space="0" w:color="auto"/>
      </w:divBdr>
    </w:div>
    <w:div w:id="2031223665">
      <w:bodyDiv w:val="1"/>
      <w:marLeft w:val="0"/>
      <w:marRight w:val="0"/>
      <w:marTop w:val="0"/>
      <w:marBottom w:val="0"/>
      <w:divBdr>
        <w:top w:val="none" w:sz="0" w:space="0" w:color="auto"/>
        <w:left w:val="none" w:sz="0" w:space="0" w:color="auto"/>
        <w:bottom w:val="none" w:sz="0" w:space="0" w:color="auto"/>
        <w:right w:val="none" w:sz="0" w:space="0" w:color="auto"/>
      </w:divBdr>
    </w:div>
    <w:div w:id="2049640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9</Pages>
  <Words>2747</Words>
  <Characters>15661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AdminPC</cp:lastModifiedBy>
  <cp:revision>64</cp:revision>
  <dcterms:created xsi:type="dcterms:W3CDTF">2023-09-09T13:15:00Z</dcterms:created>
  <dcterms:modified xsi:type="dcterms:W3CDTF">2025-10-12T15:51:00Z</dcterms:modified>
</cp:coreProperties>
</file>